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F8" w:rsidRDefault="000266FB" w:rsidP="009E63F8">
      <w:pPr>
        <w:spacing w:line="288" w:lineRule="auto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Tema </w:t>
      </w:r>
      <w:r w:rsidR="004023C7">
        <w:rPr>
          <w:rFonts w:ascii="Arial Black" w:hAnsi="Arial Black" w:cs="Arial"/>
          <w:sz w:val="28"/>
          <w:szCs w:val="28"/>
        </w:rPr>
        <w:t>III</w:t>
      </w:r>
      <w:r w:rsidR="009E63F8">
        <w:rPr>
          <w:rFonts w:ascii="Arial Black" w:hAnsi="Arial Black" w:cs="Arial"/>
          <w:sz w:val="28"/>
          <w:szCs w:val="28"/>
        </w:rPr>
        <w:t>.</w:t>
      </w:r>
    </w:p>
    <w:p w:rsidR="006B456D" w:rsidRDefault="0071537F" w:rsidP="00082054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Arial"/>
          <w:sz w:val="28"/>
          <w:szCs w:val="28"/>
        </w:rPr>
        <w:t>Te invito a conocer Cuba</w:t>
      </w:r>
      <w:r w:rsidR="006B456D">
        <w:rPr>
          <w:rFonts w:ascii="Arial Black" w:hAnsi="Arial Black" w:cs="Arial"/>
          <w:sz w:val="28"/>
          <w:szCs w:val="28"/>
        </w:rPr>
        <w:t>.</w:t>
      </w:r>
    </w:p>
    <w:p w:rsidR="009E63F8" w:rsidRPr="000845F2" w:rsidRDefault="006B456D" w:rsidP="000845F2">
      <w:pPr>
        <w:spacing w:line="288" w:lineRule="auto"/>
        <w:rPr>
          <w:rFonts w:ascii="Arial" w:hAnsi="Arial" w:cs="Arial"/>
          <w:b/>
          <w:sz w:val="24"/>
          <w:szCs w:val="24"/>
        </w:rPr>
      </w:pPr>
      <w:r w:rsidRPr="000845F2">
        <w:rPr>
          <w:rFonts w:ascii="Arial" w:hAnsi="Arial" w:cs="Arial"/>
          <w:b/>
          <w:sz w:val="24"/>
          <w:szCs w:val="24"/>
        </w:rPr>
        <w:t xml:space="preserve">Lee y </w:t>
      </w:r>
      <w:r w:rsidR="0071537F">
        <w:rPr>
          <w:rFonts w:ascii="Arial" w:hAnsi="Arial" w:cs="Arial"/>
          <w:b/>
          <w:sz w:val="24"/>
          <w:szCs w:val="24"/>
        </w:rPr>
        <w:t>com</w:t>
      </w:r>
      <w:r w:rsidRPr="000845F2">
        <w:rPr>
          <w:rFonts w:ascii="Arial" w:hAnsi="Arial" w:cs="Arial"/>
          <w:b/>
          <w:sz w:val="24"/>
          <w:szCs w:val="24"/>
        </w:rPr>
        <w:t>prende.</w:t>
      </w:r>
    </w:p>
    <w:p w:rsidR="007D1E5E" w:rsidRDefault="007D1E5E" w:rsidP="007D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República de Cuba está for</w:t>
      </w:r>
      <w:r w:rsidR="00EE2596">
        <w:rPr>
          <w:rFonts w:ascii="Arial" w:hAnsi="Arial" w:cs="Arial"/>
          <w:sz w:val="24"/>
          <w:szCs w:val="24"/>
        </w:rPr>
        <w:t xml:space="preserve">mada por quince provincias y </w:t>
      </w:r>
      <w:r>
        <w:rPr>
          <w:rFonts w:ascii="Arial" w:hAnsi="Arial" w:cs="Arial"/>
          <w:sz w:val="24"/>
          <w:szCs w:val="24"/>
        </w:rPr>
        <w:t>se extiende a lo largo de toda la isla mayor y los cayos e islotes aledaños; además del municipio especial Isla de la Juventud. Tiene una población de más de once millones de habitantes. Su capital es La Habana. El idioma oficial es el español.</w:t>
      </w:r>
    </w:p>
    <w:p w:rsidR="007D1E5E" w:rsidRDefault="007D1E5E" w:rsidP="007D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los factores naturales más estimados por los visitantes es el clima; puede decirse que existe un verano permanente. La flora de Cuba es esencialmente autóctona, con más de ocho mil e</w:t>
      </w:r>
      <w:r w:rsidR="00475D11">
        <w:rPr>
          <w:rFonts w:ascii="Arial" w:hAnsi="Arial" w:cs="Arial"/>
          <w:sz w:val="24"/>
          <w:szCs w:val="24"/>
        </w:rPr>
        <w:t>species de plantas. No viven aquí</w:t>
      </w:r>
      <w:r>
        <w:rPr>
          <w:rFonts w:ascii="Arial" w:hAnsi="Arial" w:cs="Arial"/>
          <w:sz w:val="24"/>
          <w:szCs w:val="24"/>
        </w:rPr>
        <w:t xml:space="preserve"> temibles fieras ni otros grandes mamíferos, tampoco animales cuyo veneno resulte mortal para el hombre. Tiene en cambio miles de especies de insectos, moluscos o caracoles, peces comestibles, aves y reptiles.</w:t>
      </w:r>
    </w:p>
    <w:p w:rsidR="007D1E5E" w:rsidRDefault="007D1E5E" w:rsidP="007D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="00C01DE6">
        <w:rPr>
          <w:rFonts w:ascii="Arial" w:hAnsi="Arial" w:cs="Arial"/>
          <w:sz w:val="24"/>
          <w:szCs w:val="24"/>
        </w:rPr>
        <w:t>cubanos son</w:t>
      </w:r>
      <w:r>
        <w:rPr>
          <w:rFonts w:ascii="Arial" w:hAnsi="Arial" w:cs="Arial"/>
          <w:sz w:val="24"/>
          <w:szCs w:val="24"/>
        </w:rPr>
        <w:t xml:space="preserve"> personas amistosas</w:t>
      </w:r>
      <w:r w:rsidR="00C01DE6">
        <w:rPr>
          <w:rFonts w:ascii="Arial" w:hAnsi="Arial" w:cs="Arial"/>
          <w:sz w:val="24"/>
          <w:szCs w:val="24"/>
        </w:rPr>
        <w:t>, solidarias y alegres. Sienten pasión por el “béisbol” o “la pelota”, pues este deporte forma parte del patrimonio nacional desde hace más de cien años.</w:t>
      </w:r>
    </w:p>
    <w:p w:rsidR="00C01DE6" w:rsidRDefault="00C01DE6" w:rsidP="007D1E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¿Desea conocer Cuba? ¿Le gusta viajar? Lo felicito. Ha escogido una buena opción.</w:t>
      </w:r>
    </w:p>
    <w:p w:rsidR="00E00D2A" w:rsidRPr="000845F2" w:rsidRDefault="00E00D2A" w:rsidP="000845F2">
      <w:pPr>
        <w:spacing w:line="288" w:lineRule="auto"/>
        <w:rPr>
          <w:rFonts w:ascii="Arial" w:hAnsi="Arial" w:cs="Arial"/>
          <w:b/>
          <w:sz w:val="24"/>
          <w:szCs w:val="24"/>
        </w:rPr>
      </w:pPr>
      <w:r w:rsidRPr="000845F2">
        <w:rPr>
          <w:rFonts w:ascii="Arial" w:hAnsi="Arial" w:cs="Arial"/>
          <w:b/>
          <w:sz w:val="24"/>
          <w:szCs w:val="24"/>
        </w:rPr>
        <w:t>Práctica y aprende.</w:t>
      </w:r>
    </w:p>
    <w:p w:rsidR="00A613FC" w:rsidRDefault="00E00D2A" w:rsidP="00A61E55">
      <w:pPr>
        <w:pStyle w:val="Prrafodelista"/>
        <w:numPr>
          <w:ilvl w:val="0"/>
          <w:numId w:val="22"/>
        </w:numPr>
        <w:tabs>
          <w:tab w:val="left" w:pos="426"/>
        </w:tabs>
        <w:spacing w:line="288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A613FC">
        <w:rPr>
          <w:rFonts w:ascii="Arial" w:hAnsi="Arial" w:cs="Arial"/>
          <w:sz w:val="24"/>
          <w:szCs w:val="24"/>
        </w:rPr>
        <w:t>Demuestra tu compresión y responde:</w:t>
      </w:r>
    </w:p>
    <w:p w:rsidR="00D23EB5" w:rsidRDefault="003B32A9" w:rsidP="00A61E55">
      <w:pPr>
        <w:pStyle w:val="Prrafodelista"/>
        <w:numPr>
          <w:ilvl w:val="0"/>
          <w:numId w:val="21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el nombre completo de Cuba?</w:t>
      </w:r>
    </w:p>
    <w:p w:rsidR="003B32A9" w:rsidRDefault="00C6566B" w:rsidP="00A61E55">
      <w:pPr>
        <w:pStyle w:val="Prrafodelista"/>
        <w:numPr>
          <w:ilvl w:val="0"/>
          <w:numId w:val="21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población de Cuba</w:t>
      </w:r>
      <w:r w:rsidR="003B32A9">
        <w:rPr>
          <w:rFonts w:ascii="Arial" w:hAnsi="Arial" w:cs="Arial"/>
          <w:sz w:val="24"/>
          <w:szCs w:val="24"/>
        </w:rPr>
        <w:t>?</w:t>
      </w:r>
    </w:p>
    <w:p w:rsidR="009E63F8" w:rsidRPr="00082054" w:rsidRDefault="003B32A9" w:rsidP="009E63F8">
      <w:pPr>
        <w:pStyle w:val="Prrafodelista"/>
        <w:numPr>
          <w:ilvl w:val="0"/>
          <w:numId w:val="21"/>
        </w:numPr>
        <w:tabs>
          <w:tab w:val="left" w:pos="851"/>
        </w:tabs>
        <w:spacing w:line="288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082054">
        <w:rPr>
          <w:rFonts w:ascii="Arial" w:hAnsi="Arial" w:cs="Arial"/>
          <w:sz w:val="24"/>
          <w:szCs w:val="24"/>
        </w:rPr>
        <w:t>¿Cómo se llama su capital?</w:t>
      </w:r>
    </w:p>
    <w:p w:rsidR="00956C1F" w:rsidRPr="00956C1F" w:rsidRDefault="00956C1F" w:rsidP="00956C1F">
      <w:pPr>
        <w:tabs>
          <w:tab w:val="left" w:pos="426"/>
        </w:tabs>
        <w:spacing w:line="288" w:lineRule="auto"/>
        <w:jc w:val="both"/>
        <w:rPr>
          <w:rFonts w:ascii="Arial" w:hAnsi="Arial" w:cs="Arial"/>
          <w:sz w:val="24"/>
          <w:szCs w:val="24"/>
        </w:rPr>
        <w:sectPr w:rsidR="00956C1F" w:rsidRPr="00956C1F" w:rsidSect="00A613FC">
          <w:headerReference w:type="default" r:id="rId7"/>
          <w:type w:val="continuous"/>
          <w:pgSz w:w="12240" w:h="15840" w:code="1"/>
          <w:pgMar w:top="1440" w:right="1440" w:bottom="1440" w:left="1843" w:header="720" w:footer="720" w:gutter="0"/>
          <w:cols w:space="720"/>
          <w:docGrid w:linePitch="360"/>
        </w:sectPr>
      </w:pPr>
    </w:p>
    <w:p w:rsidR="00D23EB5" w:rsidRDefault="00D23EB5" w:rsidP="003B32A9">
      <w:pPr>
        <w:pStyle w:val="Prrafodelista"/>
        <w:numPr>
          <w:ilvl w:val="0"/>
          <w:numId w:val="21"/>
        </w:numPr>
        <w:tabs>
          <w:tab w:val="left" w:pos="426"/>
        </w:tabs>
        <w:spacing w:line="288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32A9" w:rsidRPr="003B32A9" w:rsidRDefault="003B32A9" w:rsidP="003B32A9">
      <w:pPr>
        <w:pStyle w:val="Prrafodelista"/>
        <w:numPr>
          <w:ilvl w:val="0"/>
          <w:numId w:val="23"/>
        </w:numPr>
        <w:tabs>
          <w:tab w:val="left" w:pos="851"/>
        </w:tabs>
        <w:spacing w:line="288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idioma oficial </w:t>
      </w:r>
      <w:r w:rsidR="00C6566B">
        <w:rPr>
          <w:rFonts w:ascii="Arial" w:hAnsi="Arial" w:cs="Arial"/>
          <w:sz w:val="24"/>
          <w:szCs w:val="24"/>
        </w:rPr>
        <w:t xml:space="preserve"> de Cuba </w:t>
      </w:r>
      <w:r>
        <w:rPr>
          <w:rFonts w:ascii="Arial" w:hAnsi="Arial" w:cs="Arial"/>
          <w:sz w:val="24"/>
          <w:szCs w:val="24"/>
        </w:rPr>
        <w:t>es:</w:t>
      </w:r>
    </w:p>
    <w:p w:rsidR="00D23EB5" w:rsidRDefault="003B32A9" w:rsidP="003B32A9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lengua romance</w:t>
      </w:r>
      <w:r w:rsidR="00D23EB5">
        <w:rPr>
          <w:rFonts w:ascii="Arial" w:hAnsi="Arial" w:cs="Arial"/>
          <w:sz w:val="24"/>
          <w:szCs w:val="24"/>
        </w:rPr>
        <w:t xml:space="preserve"> ____</w:t>
      </w:r>
    </w:p>
    <w:p w:rsidR="00D23EB5" w:rsidRDefault="003B32A9" w:rsidP="003B32A9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lengua aborigen</w:t>
      </w:r>
      <w:r w:rsidR="00D23EB5">
        <w:rPr>
          <w:rFonts w:ascii="Arial" w:hAnsi="Arial" w:cs="Arial"/>
          <w:sz w:val="24"/>
          <w:szCs w:val="24"/>
        </w:rPr>
        <w:t xml:space="preserve"> ____</w:t>
      </w:r>
    </w:p>
    <w:p w:rsidR="00D23EB5" w:rsidRDefault="003B32A9" w:rsidP="003B32A9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lengua inglesa</w:t>
      </w:r>
      <w:r w:rsidR="00D23EB5">
        <w:rPr>
          <w:rFonts w:ascii="Arial" w:hAnsi="Arial" w:cs="Arial"/>
          <w:sz w:val="24"/>
          <w:szCs w:val="24"/>
        </w:rPr>
        <w:t xml:space="preserve"> _____</w:t>
      </w:r>
    </w:p>
    <w:p w:rsidR="00D23EB5" w:rsidRPr="003B32A9" w:rsidRDefault="003B32A9" w:rsidP="00956C1F">
      <w:pPr>
        <w:pStyle w:val="Prrafodelista"/>
        <w:numPr>
          <w:ilvl w:val="0"/>
          <w:numId w:val="23"/>
        </w:numPr>
        <w:tabs>
          <w:tab w:val="left" w:pos="426"/>
        </w:tabs>
        <w:spacing w:line="288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flora cubana</w:t>
      </w:r>
      <w:r w:rsidR="00EE5983" w:rsidRPr="003B32A9">
        <w:rPr>
          <w:rFonts w:ascii="Arial" w:hAnsi="Arial" w:cs="Arial"/>
          <w:sz w:val="24"/>
          <w:szCs w:val="24"/>
        </w:rPr>
        <w:t>:</w:t>
      </w:r>
    </w:p>
    <w:p w:rsidR="00D23EB5" w:rsidRDefault="00956C1F" w:rsidP="00956C1F">
      <w:pPr>
        <w:pStyle w:val="Prrafodelista"/>
        <w:numPr>
          <w:ilvl w:val="0"/>
          <w:numId w:val="11"/>
        </w:numPr>
        <w:tabs>
          <w:tab w:val="left" w:pos="567"/>
        </w:tabs>
        <w:spacing w:line="288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B32A9">
        <w:rPr>
          <w:rFonts w:ascii="Arial" w:hAnsi="Arial" w:cs="Arial"/>
          <w:sz w:val="24"/>
          <w:szCs w:val="24"/>
        </w:rPr>
        <w:t xml:space="preserve">s generalmente introducida </w:t>
      </w:r>
      <w:r w:rsidR="00EE5983">
        <w:rPr>
          <w:rFonts w:ascii="Arial" w:hAnsi="Arial" w:cs="Arial"/>
          <w:sz w:val="24"/>
          <w:szCs w:val="24"/>
        </w:rPr>
        <w:t>___</w:t>
      </w:r>
    </w:p>
    <w:p w:rsidR="00EE5983" w:rsidRDefault="003B32A9" w:rsidP="00956C1F">
      <w:pPr>
        <w:pStyle w:val="Prrafodelista"/>
        <w:numPr>
          <w:ilvl w:val="0"/>
          <w:numId w:val="11"/>
        </w:numPr>
        <w:tabs>
          <w:tab w:val="left" w:pos="567"/>
        </w:tabs>
        <w:spacing w:line="288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autóctona</w:t>
      </w:r>
      <w:r w:rsidR="00EE5983">
        <w:rPr>
          <w:rFonts w:ascii="Arial" w:hAnsi="Arial" w:cs="Arial"/>
          <w:sz w:val="24"/>
          <w:szCs w:val="24"/>
        </w:rPr>
        <w:t xml:space="preserve"> ____</w:t>
      </w:r>
    </w:p>
    <w:p w:rsidR="00EE5983" w:rsidRDefault="003B32A9" w:rsidP="00956C1F">
      <w:pPr>
        <w:pStyle w:val="Prrafodelista"/>
        <w:numPr>
          <w:ilvl w:val="0"/>
          <w:numId w:val="11"/>
        </w:numPr>
        <w:tabs>
          <w:tab w:val="left" w:pos="567"/>
        </w:tabs>
        <w:spacing w:line="288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cuenta con pocas especies</w:t>
      </w:r>
      <w:r w:rsidR="00EE5983">
        <w:rPr>
          <w:rFonts w:ascii="Arial" w:hAnsi="Arial" w:cs="Arial"/>
          <w:sz w:val="24"/>
          <w:szCs w:val="24"/>
        </w:rPr>
        <w:t xml:space="preserve"> ____</w:t>
      </w:r>
    </w:p>
    <w:p w:rsidR="009E63F8" w:rsidRDefault="009E63F8" w:rsidP="009E63F8">
      <w:pPr>
        <w:pStyle w:val="Prrafodelista"/>
        <w:tabs>
          <w:tab w:val="left" w:pos="567"/>
        </w:tabs>
        <w:spacing w:line="288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E5983" w:rsidRPr="003B32A9" w:rsidRDefault="003B32A9" w:rsidP="00956C1F">
      <w:pPr>
        <w:pStyle w:val="Prrafodelista"/>
        <w:numPr>
          <w:ilvl w:val="0"/>
          <w:numId w:val="23"/>
        </w:numPr>
        <w:tabs>
          <w:tab w:val="left" w:pos="709"/>
        </w:tabs>
        <w:spacing w:line="288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Los visitantes estiman de Cuba</w:t>
      </w:r>
      <w:r w:rsidR="00EE5983" w:rsidRPr="003B32A9">
        <w:rPr>
          <w:rFonts w:ascii="Arial" w:hAnsi="Arial" w:cs="Arial"/>
          <w:sz w:val="24"/>
          <w:szCs w:val="24"/>
        </w:rPr>
        <w:t>:</w:t>
      </w:r>
    </w:p>
    <w:p w:rsidR="00EE5983" w:rsidRDefault="003B32A9" w:rsidP="003B32A9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clima templado</w:t>
      </w:r>
      <w:r w:rsidR="00EE5983">
        <w:rPr>
          <w:rFonts w:ascii="Arial" w:hAnsi="Arial" w:cs="Arial"/>
          <w:sz w:val="24"/>
          <w:szCs w:val="24"/>
        </w:rPr>
        <w:t xml:space="preserve"> ___</w:t>
      </w:r>
    </w:p>
    <w:p w:rsidR="00EE5983" w:rsidRDefault="003B32A9" w:rsidP="003B32A9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 altas montañas</w:t>
      </w:r>
      <w:r w:rsidR="00EE5983">
        <w:rPr>
          <w:rFonts w:ascii="Arial" w:hAnsi="Arial" w:cs="Arial"/>
          <w:sz w:val="24"/>
          <w:szCs w:val="24"/>
        </w:rPr>
        <w:t xml:space="preserve"> ___</w:t>
      </w:r>
    </w:p>
    <w:p w:rsidR="00EE5983" w:rsidRPr="00EE5983" w:rsidRDefault="003B32A9" w:rsidP="003B32A9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verano permanente</w:t>
      </w:r>
      <w:r w:rsidR="00EE5983">
        <w:rPr>
          <w:rFonts w:ascii="Arial" w:hAnsi="Arial" w:cs="Arial"/>
          <w:sz w:val="24"/>
          <w:szCs w:val="24"/>
        </w:rPr>
        <w:t xml:space="preserve"> ____</w:t>
      </w:r>
    </w:p>
    <w:p w:rsidR="003B32A9" w:rsidRDefault="00956C1F" w:rsidP="00956C1F">
      <w:pPr>
        <w:pStyle w:val="Prrafodelista"/>
        <w:numPr>
          <w:ilvl w:val="0"/>
          <w:numId w:val="23"/>
        </w:numPr>
        <w:tabs>
          <w:tab w:val="left" w:pos="993"/>
        </w:tabs>
        <w:spacing w:line="288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deporte nacional de Cuba es:</w:t>
      </w:r>
    </w:p>
    <w:p w:rsidR="00956C1F" w:rsidRDefault="00956C1F" w:rsidP="00956C1F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boxeo ____</w:t>
      </w:r>
    </w:p>
    <w:p w:rsidR="00956C1F" w:rsidRDefault="00956C1F" w:rsidP="00956C1F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béisbol ____</w:t>
      </w:r>
    </w:p>
    <w:p w:rsidR="00956C1F" w:rsidRPr="00956C1F" w:rsidRDefault="00956C1F" w:rsidP="00956C1F">
      <w:pPr>
        <w:pStyle w:val="Prrafodelista"/>
        <w:numPr>
          <w:ilvl w:val="0"/>
          <w:numId w:val="11"/>
        </w:numPr>
        <w:tabs>
          <w:tab w:val="left" w:pos="993"/>
        </w:tabs>
        <w:spacing w:line="288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futbol ____</w:t>
      </w:r>
    </w:p>
    <w:p w:rsidR="00EE5983" w:rsidRPr="00956C1F" w:rsidRDefault="00EE5983" w:rsidP="00956C1F">
      <w:pPr>
        <w:tabs>
          <w:tab w:val="left" w:pos="426"/>
        </w:tabs>
        <w:spacing w:line="288" w:lineRule="auto"/>
        <w:rPr>
          <w:rFonts w:ascii="Arial" w:hAnsi="Arial" w:cs="Arial"/>
          <w:sz w:val="24"/>
          <w:szCs w:val="24"/>
        </w:rPr>
        <w:sectPr w:rsidR="00EE5983" w:rsidRPr="00956C1F" w:rsidSect="00956C1F">
          <w:type w:val="continuous"/>
          <w:pgSz w:w="12240" w:h="15840" w:code="1"/>
          <w:pgMar w:top="1440" w:right="1440" w:bottom="1440" w:left="1843" w:header="720" w:footer="720" w:gutter="0"/>
          <w:cols w:num="2" w:space="720"/>
          <w:docGrid w:linePitch="360"/>
        </w:sectPr>
      </w:pPr>
    </w:p>
    <w:p w:rsidR="00956C1F" w:rsidRDefault="00956C1F" w:rsidP="00CA6D59">
      <w:pPr>
        <w:pStyle w:val="Prrafodelista"/>
        <w:spacing w:line="288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:rsidR="00475D11" w:rsidRDefault="00475D11" w:rsidP="005A3F78">
      <w:pPr>
        <w:rPr>
          <w:rFonts w:ascii="Arial" w:hAnsi="Arial" w:cs="Arial"/>
          <w:sz w:val="24"/>
          <w:szCs w:val="24"/>
          <w:u w:val="single"/>
        </w:rPr>
      </w:pPr>
    </w:p>
    <w:sectPr w:rsidR="00475D11" w:rsidSect="00D23EB5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361" w:rsidRDefault="00D71361" w:rsidP="006B456D">
      <w:pPr>
        <w:spacing w:after="0" w:line="240" w:lineRule="auto"/>
      </w:pPr>
      <w:r>
        <w:separator/>
      </w:r>
    </w:p>
  </w:endnote>
  <w:endnote w:type="continuationSeparator" w:id="1">
    <w:p w:rsidR="00D71361" w:rsidRDefault="00D71361" w:rsidP="006B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361" w:rsidRDefault="00D71361" w:rsidP="006B456D">
      <w:pPr>
        <w:spacing w:after="0" w:line="240" w:lineRule="auto"/>
      </w:pPr>
      <w:r>
        <w:separator/>
      </w:r>
    </w:p>
  </w:footnote>
  <w:footnote w:type="continuationSeparator" w:id="1">
    <w:p w:rsidR="00D71361" w:rsidRDefault="00D71361" w:rsidP="006B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2782690"/>
      <w:docPartObj>
        <w:docPartGallery w:val="Page Numbers (Margins)"/>
        <w:docPartUnique/>
      </w:docPartObj>
    </w:sdtPr>
    <w:sdtContent>
      <w:p w:rsidR="00E00BD5" w:rsidRDefault="00E86DE3">
        <w:pPr>
          <w:pStyle w:val="Encabezado"/>
        </w:pPr>
        <w:r w:rsidRPr="00E86DE3">
          <w:rPr>
            <w:rFonts w:asciiTheme="majorHAnsi" w:eastAsiaTheme="majorEastAsia" w:hAnsiTheme="majorHAnsi" w:cstheme="majorBidi"/>
            <w:noProof/>
            <w:sz w:val="28"/>
            <w:szCs w:val="28"/>
            <w:lang w:eastAsia="es-ES"/>
          </w:rPr>
          <w:pict>
            <v:oval id="Óvalo 20" o:spid="_x0000_s4098" style="position:absolute;margin-left:0;margin-top:0;width:37.6pt;height:37.6pt;z-index:251659264;visibility:visible;mso-top-percent:250;mso-position-horizontal:center;mso-position-horizontal-relative:righ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<v:textbox inset="0,,0">
                <w:txbxContent>
                  <w:p w:rsidR="00E00BD5" w:rsidRPr="006B456D" w:rsidRDefault="00E86DE3" w:rsidP="006B456D">
                    <w:pPr>
                      <w:jc w:val="center"/>
                      <w:rPr>
                        <w:rStyle w:val="Nmerodepgina"/>
                        <w:rFonts w:ascii="Arial Black" w:hAnsi="Arial Black"/>
                      </w:rPr>
                    </w:pPr>
                    <w:r w:rsidRPr="00E86DE3">
                      <w:fldChar w:fldCharType="begin"/>
                    </w:r>
                    <w:r w:rsidR="00E00BD5" w:rsidRPr="006B456D">
                      <w:rPr>
                        <w:rFonts w:ascii="Arial Black" w:hAnsi="Arial Black"/>
                      </w:rPr>
                      <w:instrText>PAGE    \* MERGEFORMAT</w:instrText>
                    </w:r>
                    <w:r w:rsidRPr="00E86DE3">
                      <w:fldChar w:fldCharType="separate"/>
                    </w:r>
                    <w:r w:rsidR="00FC30CD" w:rsidRPr="00FC30CD">
                      <w:rPr>
                        <w:rStyle w:val="Nmerodepgina"/>
                        <w:b/>
                        <w:bCs/>
                        <w:noProof/>
                      </w:rPr>
                      <w:t>1</w:t>
                    </w:r>
                    <w:r w:rsidRPr="006B456D">
                      <w:rPr>
                        <w:rStyle w:val="Nmerodepgina"/>
                        <w:rFonts w:ascii="Arial Black" w:hAnsi="Arial Black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D5" w:rsidRDefault="00E86DE3">
    <w:pPr>
      <w:pStyle w:val="Encabezado"/>
    </w:pPr>
    <w:r w:rsidRPr="00E86DE3">
      <w:rPr>
        <w:rFonts w:asciiTheme="majorHAnsi" w:eastAsiaTheme="majorEastAsia" w:hAnsiTheme="majorHAnsi" w:cstheme="majorBidi"/>
        <w:noProof/>
        <w:sz w:val="28"/>
        <w:szCs w:val="28"/>
        <w:lang w:eastAsia="es-ES"/>
      </w:rPr>
      <w:pict>
        <v:oval id="_x0000_s4097" style="position:absolute;margin-left:0;margin-top:0;width:37.6pt;height:37.6pt;z-index:251661312;visibility:visible;mso-top-percent:250;mso-position-horizontal:center;mso-position-horizontal-relative:righ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t/jOJcAIAAOAEAAAOAAAAAAAAAAAAAAAAAC4C&#10;AABkcnMvZTJvRG9jLnhtbFBLAQItABQABgAIAAAAIQDssEif2AAAAAMBAAAPAAAAAAAAAAAAAAAA&#10;AMoEAABkcnMvZG93bnJldi54bWxQSwUGAAAAAAQABADzAAAAzwUAAAAA&#10;" o:allowincell="f" fillcolor="#9dbb61" stroked="f">
          <v:textbox inset="0,,0">
            <w:txbxContent>
              <w:p w:rsidR="00E00BD5" w:rsidRPr="006B456D" w:rsidRDefault="00E86DE3" w:rsidP="006B456D">
                <w:pPr>
                  <w:jc w:val="center"/>
                  <w:rPr>
                    <w:rStyle w:val="Nmerodepgina"/>
                    <w:rFonts w:ascii="Arial Black" w:hAnsi="Arial Black"/>
                  </w:rPr>
                </w:pPr>
                <w:r w:rsidRPr="00E86DE3">
                  <w:fldChar w:fldCharType="begin"/>
                </w:r>
                <w:r w:rsidR="00E00BD5" w:rsidRPr="006B456D">
                  <w:rPr>
                    <w:rFonts w:ascii="Arial Black" w:hAnsi="Arial Black"/>
                  </w:rPr>
                  <w:instrText>PAGE    \* MERGEFORMAT</w:instrText>
                </w:r>
                <w:r w:rsidRPr="00E86DE3">
                  <w:fldChar w:fldCharType="separate"/>
                </w:r>
                <w:r w:rsidR="00367AC9" w:rsidRPr="00367AC9">
                  <w:rPr>
                    <w:rStyle w:val="Nmerodepgina"/>
                    <w:b/>
                    <w:bCs/>
                    <w:noProof/>
                  </w:rPr>
                  <w:t>4</w:t>
                </w:r>
                <w:r w:rsidRPr="006B456D">
                  <w:rPr>
                    <w:rStyle w:val="Nmerodepgina"/>
                    <w:rFonts w:ascii="Arial Black" w:hAnsi="Arial Black"/>
                    <w:b/>
                    <w:bCs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D3B"/>
    <w:multiLevelType w:val="hybridMultilevel"/>
    <w:tmpl w:val="4214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0970"/>
    <w:multiLevelType w:val="hybridMultilevel"/>
    <w:tmpl w:val="9B3E454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3C1B6C"/>
    <w:multiLevelType w:val="hybridMultilevel"/>
    <w:tmpl w:val="55FAAAE6"/>
    <w:lvl w:ilvl="0" w:tplc="0409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4A83F6C"/>
    <w:multiLevelType w:val="hybridMultilevel"/>
    <w:tmpl w:val="63D208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A78EB"/>
    <w:multiLevelType w:val="hybridMultilevel"/>
    <w:tmpl w:val="21AE6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34280"/>
    <w:multiLevelType w:val="hybridMultilevel"/>
    <w:tmpl w:val="2ED8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316F4"/>
    <w:multiLevelType w:val="hybridMultilevel"/>
    <w:tmpl w:val="FC56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E3C3F"/>
    <w:multiLevelType w:val="hybridMultilevel"/>
    <w:tmpl w:val="ECA40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77DA5"/>
    <w:multiLevelType w:val="hybridMultilevel"/>
    <w:tmpl w:val="08E8E90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F9D08B3"/>
    <w:multiLevelType w:val="hybridMultilevel"/>
    <w:tmpl w:val="CECE4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67CC3"/>
    <w:multiLevelType w:val="hybridMultilevel"/>
    <w:tmpl w:val="31FA911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36BE2"/>
    <w:multiLevelType w:val="hybridMultilevel"/>
    <w:tmpl w:val="32984C00"/>
    <w:lvl w:ilvl="0" w:tplc="A9C46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64BBA"/>
    <w:multiLevelType w:val="hybridMultilevel"/>
    <w:tmpl w:val="D4B82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E7867"/>
    <w:multiLevelType w:val="hybridMultilevel"/>
    <w:tmpl w:val="4412EDBC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D719EC"/>
    <w:multiLevelType w:val="hybridMultilevel"/>
    <w:tmpl w:val="05B2BC6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E0A0C0E"/>
    <w:multiLevelType w:val="hybridMultilevel"/>
    <w:tmpl w:val="3FE45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E5BBB"/>
    <w:multiLevelType w:val="hybridMultilevel"/>
    <w:tmpl w:val="D930A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008D9"/>
    <w:multiLevelType w:val="hybridMultilevel"/>
    <w:tmpl w:val="47D04C1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F940122"/>
    <w:multiLevelType w:val="hybridMultilevel"/>
    <w:tmpl w:val="3D0EB1EC"/>
    <w:lvl w:ilvl="0" w:tplc="0409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62330547"/>
    <w:multiLevelType w:val="hybridMultilevel"/>
    <w:tmpl w:val="4412EDBC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37E27AD"/>
    <w:multiLevelType w:val="hybridMultilevel"/>
    <w:tmpl w:val="9B3A99D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56E7E6B"/>
    <w:multiLevelType w:val="hybridMultilevel"/>
    <w:tmpl w:val="A644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34A4C"/>
    <w:multiLevelType w:val="hybridMultilevel"/>
    <w:tmpl w:val="009EFA9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CB93C84"/>
    <w:multiLevelType w:val="hybridMultilevel"/>
    <w:tmpl w:val="B96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E3447"/>
    <w:multiLevelType w:val="hybridMultilevel"/>
    <w:tmpl w:val="76B2F2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022B1"/>
    <w:multiLevelType w:val="hybridMultilevel"/>
    <w:tmpl w:val="0E8A3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5C25"/>
    <w:multiLevelType w:val="hybridMultilevel"/>
    <w:tmpl w:val="BB205DF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AE02BFA"/>
    <w:multiLevelType w:val="hybridMultilevel"/>
    <w:tmpl w:val="B09A9A88"/>
    <w:lvl w:ilvl="0" w:tplc="D5E2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EC6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D6D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A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EA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0C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A00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AB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62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BC763CE"/>
    <w:multiLevelType w:val="hybridMultilevel"/>
    <w:tmpl w:val="8A5668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5654C"/>
    <w:multiLevelType w:val="hybridMultilevel"/>
    <w:tmpl w:val="DD9C30E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28"/>
  </w:num>
  <w:num w:numId="4">
    <w:abstractNumId w:val="0"/>
  </w:num>
  <w:num w:numId="5">
    <w:abstractNumId w:val="5"/>
  </w:num>
  <w:num w:numId="6">
    <w:abstractNumId w:val="20"/>
  </w:num>
  <w:num w:numId="7">
    <w:abstractNumId w:val="22"/>
  </w:num>
  <w:num w:numId="8">
    <w:abstractNumId w:val="6"/>
  </w:num>
  <w:num w:numId="9">
    <w:abstractNumId w:val="26"/>
  </w:num>
  <w:num w:numId="10">
    <w:abstractNumId w:val="8"/>
  </w:num>
  <w:num w:numId="11">
    <w:abstractNumId w:val="1"/>
  </w:num>
  <w:num w:numId="12">
    <w:abstractNumId w:val="12"/>
  </w:num>
  <w:num w:numId="13">
    <w:abstractNumId w:val="25"/>
  </w:num>
  <w:num w:numId="14">
    <w:abstractNumId w:val="16"/>
  </w:num>
  <w:num w:numId="15">
    <w:abstractNumId w:val="11"/>
  </w:num>
  <w:num w:numId="16">
    <w:abstractNumId w:val="4"/>
  </w:num>
  <w:num w:numId="17">
    <w:abstractNumId w:val="23"/>
  </w:num>
  <w:num w:numId="18">
    <w:abstractNumId w:val="21"/>
  </w:num>
  <w:num w:numId="19">
    <w:abstractNumId w:val="9"/>
  </w:num>
  <w:num w:numId="20">
    <w:abstractNumId w:val="13"/>
  </w:num>
  <w:num w:numId="21">
    <w:abstractNumId w:val="19"/>
  </w:num>
  <w:num w:numId="22">
    <w:abstractNumId w:val="17"/>
  </w:num>
  <w:num w:numId="23">
    <w:abstractNumId w:val="3"/>
  </w:num>
  <w:num w:numId="24">
    <w:abstractNumId w:val="14"/>
  </w:num>
  <w:num w:numId="25">
    <w:abstractNumId w:val="27"/>
  </w:num>
  <w:num w:numId="26">
    <w:abstractNumId w:val="15"/>
  </w:num>
  <w:num w:numId="27">
    <w:abstractNumId w:val="18"/>
  </w:num>
  <w:num w:numId="28">
    <w:abstractNumId w:val="2"/>
  </w:num>
  <w:num w:numId="29">
    <w:abstractNumId w:val="29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B456D"/>
    <w:rsid w:val="00004563"/>
    <w:rsid w:val="00005C2C"/>
    <w:rsid w:val="000138F7"/>
    <w:rsid w:val="000212E1"/>
    <w:rsid w:val="00025974"/>
    <w:rsid w:val="000266FB"/>
    <w:rsid w:val="000444A6"/>
    <w:rsid w:val="00044C8E"/>
    <w:rsid w:val="00052FA1"/>
    <w:rsid w:val="00082054"/>
    <w:rsid w:val="000845F2"/>
    <w:rsid w:val="00097AA4"/>
    <w:rsid w:val="001175B8"/>
    <w:rsid w:val="001439B2"/>
    <w:rsid w:val="001C5BF5"/>
    <w:rsid w:val="00221AA5"/>
    <w:rsid w:val="002504F0"/>
    <w:rsid w:val="0028339F"/>
    <w:rsid w:val="002A749A"/>
    <w:rsid w:val="002C4805"/>
    <w:rsid w:val="002D291E"/>
    <w:rsid w:val="0030271B"/>
    <w:rsid w:val="00315D9C"/>
    <w:rsid w:val="0033218A"/>
    <w:rsid w:val="00367AC9"/>
    <w:rsid w:val="00382A7D"/>
    <w:rsid w:val="00384A2E"/>
    <w:rsid w:val="00386B35"/>
    <w:rsid w:val="003B32A9"/>
    <w:rsid w:val="003C47B3"/>
    <w:rsid w:val="004023C7"/>
    <w:rsid w:val="00415290"/>
    <w:rsid w:val="0046416F"/>
    <w:rsid w:val="00475D11"/>
    <w:rsid w:val="004D261E"/>
    <w:rsid w:val="005018DF"/>
    <w:rsid w:val="00553A6A"/>
    <w:rsid w:val="00557118"/>
    <w:rsid w:val="005A3F78"/>
    <w:rsid w:val="005A53D0"/>
    <w:rsid w:val="006752E1"/>
    <w:rsid w:val="006771EA"/>
    <w:rsid w:val="006A3989"/>
    <w:rsid w:val="006A6ADE"/>
    <w:rsid w:val="006B456D"/>
    <w:rsid w:val="006C103E"/>
    <w:rsid w:val="0071537F"/>
    <w:rsid w:val="007372E1"/>
    <w:rsid w:val="007411F8"/>
    <w:rsid w:val="0078720D"/>
    <w:rsid w:val="007D1E5E"/>
    <w:rsid w:val="007D6C7F"/>
    <w:rsid w:val="007E701D"/>
    <w:rsid w:val="00841936"/>
    <w:rsid w:val="008A3D71"/>
    <w:rsid w:val="008B22B9"/>
    <w:rsid w:val="0094437E"/>
    <w:rsid w:val="00956C1F"/>
    <w:rsid w:val="00971BEF"/>
    <w:rsid w:val="009A56C0"/>
    <w:rsid w:val="009E63F8"/>
    <w:rsid w:val="00A20A1F"/>
    <w:rsid w:val="00A22733"/>
    <w:rsid w:val="00A613FC"/>
    <w:rsid w:val="00A61E55"/>
    <w:rsid w:val="00A7694B"/>
    <w:rsid w:val="00AC500F"/>
    <w:rsid w:val="00B6405E"/>
    <w:rsid w:val="00B974B2"/>
    <w:rsid w:val="00BB58A0"/>
    <w:rsid w:val="00C01DE6"/>
    <w:rsid w:val="00C265C2"/>
    <w:rsid w:val="00C45A1A"/>
    <w:rsid w:val="00C6566B"/>
    <w:rsid w:val="00C70E2E"/>
    <w:rsid w:val="00C92029"/>
    <w:rsid w:val="00C9706C"/>
    <w:rsid w:val="00CA2DC5"/>
    <w:rsid w:val="00CA6D59"/>
    <w:rsid w:val="00D0726B"/>
    <w:rsid w:val="00D134C2"/>
    <w:rsid w:val="00D21751"/>
    <w:rsid w:val="00D2269E"/>
    <w:rsid w:val="00D23EB5"/>
    <w:rsid w:val="00D3066F"/>
    <w:rsid w:val="00D71361"/>
    <w:rsid w:val="00D9727B"/>
    <w:rsid w:val="00E00BD5"/>
    <w:rsid w:val="00E00D2A"/>
    <w:rsid w:val="00E3186F"/>
    <w:rsid w:val="00E60422"/>
    <w:rsid w:val="00E63BF0"/>
    <w:rsid w:val="00E86DE3"/>
    <w:rsid w:val="00EE2596"/>
    <w:rsid w:val="00EE5983"/>
    <w:rsid w:val="00F246FF"/>
    <w:rsid w:val="00FC30CD"/>
    <w:rsid w:val="00FC3936"/>
    <w:rsid w:val="00FF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5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56D"/>
  </w:style>
  <w:style w:type="paragraph" w:styleId="Piedepgina">
    <w:name w:val="footer"/>
    <w:basedOn w:val="Normal"/>
    <w:link w:val="Piedepgina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56D"/>
  </w:style>
  <w:style w:type="character" w:styleId="Nmerodepgina">
    <w:name w:val="page number"/>
    <w:basedOn w:val="Fuentedeprrafopredeter"/>
    <w:uiPriority w:val="99"/>
    <w:unhideWhenUsed/>
    <w:rsid w:val="006B456D"/>
  </w:style>
  <w:style w:type="table" w:styleId="Tablaconcuadrcula">
    <w:name w:val="Table Grid"/>
    <w:basedOn w:val="Tablanormal"/>
    <w:uiPriority w:val="59"/>
    <w:rsid w:val="0014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5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56D"/>
  </w:style>
  <w:style w:type="paragraph" w:styleId="Piedepgina">
    <w:name w:val="footer"/>
    <w:basedOn w:val="Normal"/>
    <w:link w:val="PiedepginaCar"/>
    <w:uiPriority w:val="99"/>
    <w:unhideWhenUsed/>
    <w:rsid w:val="006B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56D"/>
  </w:style>
  <w:style w:type="character" w:styleId="Nmerodepgina">
    <w:name w:val="page number"/>
    <w:basedOn w:val="Fuentedeprrafopredeter"/>
    <w:uiPriority w:val="99"/>
    <w:unhideWhenUsed/>
    <w:rsid w:val="006B456D"/>
  </w:style>
  <w:style w:type="table" w:styleId="Tablaconcuadrcula">
    <w:name w:val="Table Grid"/>
    <w:basedOn w:val="Tablanormal"/>
    <w:uiPriority w:val="59"/>
    <w:rsid w:val="0014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83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7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1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3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2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4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CITMA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MsC. Yaroslav Borrego Morejón</dc:creator>
  <cp:lastModifiedBy>cesofte</cp:lastModifiedBy>
  <cp:revision>2</cp:revision>
  <dcterms:created xsi:type="dcterms:W3CDTF">2015-01-15T11:07:00Z</dcterms:created>
  <dcterms:modified xsi:type="dcterms:W3CDTF">2015-01-15T11:07:00Z</dcterms:modified>
</cp:coreProperties>
</file>