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ED" w:rsidRDefault="00670E02" w:rsidP="00670E02">
      <w:pPr>
        <w:spacing w:after="0" w:line="36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 Black" w:hAnsi="Arial Black" w:cs="Arial"/>
          <w:sz w:val="28"/>
          <w:szCs w:val="28"/>
        </w:rPr>
        <w:t xml:space="preserve">                                            </w:t>
      </w:r>
      <w:r w:rsidR="0090291A">
        <w:rPr>
          <w:rFonts w:ascii="Arial Black" w:hAnsi="Arial Black" w:cs="Arial"/>
          <w:sz w:val="28"/>
          <w:szCs w:val="28"/>
        </w:rPr>
        <w:t xml:space="preserve">Tema </w:t>
      </w:r>
      <w:r w:rsidR="00625122">
        <w:rPr>
          <w:rFonts w:ascii="Arial Black" w:hAnsi="Arial Black" w:cs="Arial"/>
          <w:sz w:val="28"/>
          <w:szCs w:val="28"/>
        </w:rPr>
        <w:t>X</w:t>
      </w:r>
      <w:r w:rsidR="009E63F8">
        <w:rPr>
          <w:rFonts w:ascii="Arial Black" w:hAnsi="Arial Black" w:cs="Arial"/>
          <w:sz w:val="28"/>
          <w:szCs w:val="28"/>
        </w:rPr>
        <w:t>.</w:t>
      </w:r>
      <w:r w:rsidR="00087CED" w:rsidRPr="00087CED">
        <w:rPr>
          <w:rFonts w:ascii="Arial" w:hAnsi="Arial" w:cs="Arial"/>
          <w:sz w:val="28"/>
          <w:szCs w:val="28"/>
          <w:lang w:val="es-DO"/>
        </w:rPr>
        <w:t xml:space="preserve"> </w:t>
      </w:r>
    </w:p>
    <w:p w:rsidR="00670E02" w:rsidRPr="00670E02" w:rsidRDefault="00670E02" w:rsidP="00670E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s-DO"/>
        </w:rPr>
      </w:pPr>
      <w:r w:rsidRPr="00670E02">
        <w:rPr>
          <w:rFonts w:ascii="Arial" w:hAnsi="Arial" w:cs="Arial"/>
          <w:b/>
          <w:sz w:val="28"/>
          <w:szCs w:val="28"/>
          <w:lang w:val="es-DO"/>
        </w:rPr>
        <w:t>La leyenda del viajero.</w:t>
      </w:r>
    </w:p>
    <w:p w:rsidR="00087CED" w:rsidRPr="00670E02" w:rsidRDefault="00FE21E2" w:rsidP="00087CE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DO"/>
        </w:rPr>
      </w:pPr>
      <w:r w:rsidRPr="00670E02">
        <w:rPr>
          <w:rFonts w:ascii="Arial" w:hAnsi="Arial" w:cs="Arial"/>
          <w:b/>
          <w:sz w:val="24"/>
          <w:szCs w:val="24"/>
          <w:lang w:val="es-DO"/>
        </w:rPr>
        <w:t>Lee y comprende</w:t>
      </w:r>
    </w:p>
    <w:p w:rsidR="00087CED" w:rsidRPr="007939CF" w:rsidRDefault="00087CED" w:rsidP="00087CED">
      <w:pPr>
        <w:spacing w:line="360" w:lineRule="auto"/>
        <w:jc w:val="both"/>
        <w:rPr>
          <w:rFonts w:ascii="Arial" w:hAnsi="Arial" w:cs="Arial"/>
          <w:sz w:val="24"/>
          <w:szCs w:val="24"/>
          <w:lang w:val="es-DO"/>
        </w:rPr>
      </w:pPr>
      <w:r w:rsidRPr="007939CF">
        <w:rPr>
          <w:rFonts w:ascii="Arial" w:hAnsi="Arial" w:cs="Arial"/>
          <w:sz w:val="24"/>
          <w:szCs w:val="24"/>
          <w:lang w:val="es-DO"/>
        </w:rPr>
        <w:t>Cuenta la leyenda que un viajero, después de recorrer muchos lugares, llegó a un país que lo deslumbró. Entusiasmado, decidió quedarse allí el tiempo suficiente para aprender sus costumbres y conocer sus plantas, sus animales, sus ríos, sus piedras, en fin, quería saberlo todo. Con esta idea en su mente buscó a alguien que comprendiera su lengua. Después de muchos inconvenientes encontró a un anciano que la sabía hablar y le dijo lo que deseaba. Tras escuchar su petición, el anciano contestó que consultaría al consejo de sabios para ver qué convendría, ya que el extranjero quería saber muchas cosas.</w:t>
      </w:r>
    </w:p>
    <w:p w:rsidR="006B456D" w:rsidRPr="007939CF" w:rsidRDefault="00087CED" w:rsidP="00087CE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39CF">
        <w:rPr>
          <w:rFonts w:ascii="Arial" w:hAnsi="Arial" w:cs="Arial"/>
          <w:sz w:val="24"/>
          <w:szCs w:val="24"/>
          <w:lang w:val="es-DO"/>
        </w:rPr>
        <w:t>Se fue pues, a buscar los sabios y les dijo: “Hay un extranjero que desea conocer nuestro país. Y también quiere saber qué flores tenemos aquí, qué árboles, qué animales. Y quiere también enterarse de cómo éramos antes”. Los sabios intercambiaron ideas sobre el asunto y, al cabo de un rato, uno de ellos dijo al anciano: “Lo que tu amigo, el extranjero tiene que hacer, es aprender la lengua que hablamos en este país, pues ninguna ciencia abarca todos los reinos, solo la lengua”.</w:t>
      </w:r>
    </w:p>
    <w:p w:rsidR="00670E02" w:rsidRDefault="00670E02" w:rsidP="00670E0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21E2" w:rsidRDefault="00FE21E2" w:rsidP="00670E0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39CF">
        <w:rPr>
          <w:rFonts w:ascii="Arial" w:hAnsi="Arial" w:cs="Arial"/>
          <w:b/>
          <w:sz w:val="24"/>
          <w:szCs w:val="24"/>
        </w:rPr>
        <w:t>Practica y aprende</w:t>
      </w:r>
    </w:p>
    <w:p w:rsidR="00BA14CC" w:rsidRDefault="00BA14CC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Pr="00BA14CC">
        <w:rPr>
          <w:rFonts w:ascii="Arial" w:hAnsi="Arial" w:cs="Arial"/>
          <w:sz w:val="24"/>
          <w:szCs w:val="24"/>
        </w:rPr>
        <w:t>Marca con una X la idea que mejor expresa el mensaje del autor en el texto anterior</w:t>
      </w:r>
    </w:p>
    <w:p w:rsidR="00BA14CC" w:rsidRDefault="00670E02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BA14CC">
        <w:rPr>
          <w:rFonts w:ascii="Arial" w:hAnsi="Arial" w:cs="Arial"/>
          <w:sz w:val="24"/>
          <w:szCs w:val="24"/>
        </w:rPr>
        <w:t>La sabiduría de los ancianos</w:t>
      </w:r>
    </w:p>
    <w:p w:rsidR="00BA14CC" w:rsidRDefault="00670E02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BA14CC">
        <w:rPr>
          <w:rFonts w:ascii="Arial" w:hAnsi="Arial" w:cs="Arial"/>
          <w:sz w:val="24"/>
          <w:szCs w:val="24"/>
        </w:rPr>
        <w:t>La lengua como identidad de un país</w:t>
      </w:r>
    </w:p>
    <w:p w:rsidR="00BA14CC" w:rsidRDefault="00670E02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BA14CC">
        <w:rPr>
          <w:rFonts w:ascii="Arial" w:hAnsi="Arial" w:cs="Arial"/>
          <w:sz w:val="24"/>
          <w:szCs w:val="24"/>
        </w:rPr>
        <w:t>Aventuras y desventuras de un viajero</w:t>
      </w:r>
    </w:p>
    <w:p w:rsidR="00BA14CC" w:rsidRDefault="00BA14CC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Responde verdadero (v)</w:t>
      </w:r>
      <w:proofErr w:type="gramStart"/>
      <w:r>
        <w:rPr>
          <w:rFonts w:ascii="Arial" w:hAnsi="Arial" w:cs="Arial"/>
          <w:sz w:val="24"/>
          <w:szCs w:val="24"/>
        </w:rPr>
        <w:t>,falso</w:t>
      </w:r>
      <w:proofErr w:type="gramEnd"/>
      <w:r>
        <w:rPr>
          <w:rFonts w:ascii="Arial" w:hAnsi="Arial" w:cs="Arial"/>
          <w:sz w:val="24"/>
          <w:szCs w:val="24"/>
        </w:rPr>
        <w:t xml:space="preserve"> (f) o no se dice en el texto (¿).</w:t>
      </w:r>
    </w:p>
    <w:p w:rsidR="00BA14CC" w:rsidRDefault="00670E02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BA14CC">
        <w:rPr>
          <w:rFonts w:ascii="Arial" w:hAnsi="Arial" w:cs="Arial"/>
          <w:sz w:val="24"/>
          <w:szCs w:val="24"/>
        </w:rPr>
        <w:t>El viajero era un estudioso de las lenguas.</w:t>
      </w:r>
    </w:p>
    <w:p w:rsidR="00BA14CC" w:rsidRDefault="00670E02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BA14CC">
        <w:rPr>
          <w:rFonts w:ascii="Arial" w:hAnsi="Arial" w:cs="Arial"/>
          <w:sz w:val="24"/>
          <w:szCs w:val="24"/>
        </w:rPr>
        <w:t>El anciano no entendió el propósito del viajero y por eso consultó a los sabios.</w:t>
      </w:r>
    </w:p>
    <w:p w:rsidR="00BA14CC" w:rsidRPr="00BA14CC" w:rsidRDefault="00670E02" w:rsidP="00BA14C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3A04CD">
        <w:rPr>
          <w:rFonts w:ascii="Arial" w:hAnsi="Arial" w:cs="Arial"/>
          <w:sz w:val="24"/>
          <w:szCs w:val="24"/>
        </w:rPr>
        <w:t xml:space="preserve">El viajero </w:t>
      </w:r>
      <w:r w:rsidR="00BA14CC">
        <w:rPr>
          <w:rFonts w:ascii="Arial" w:hAnsi="Arial" w:cs="Arial"/>
          <w:sz w:val="24"/>
          <w:szCs w:val="24"/>
        </w:rPr>
        <w:t>fue considerado un amigo.</w:t>
      </w:r>
    </w:p>
    <w:p w:rsidR="004B7638" w:rsidRDefault="00BA14CC" w:rsidP="003A04C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="00670E02">
        <w:rPr>
          <w:rFonts w:ascii="Arial" w:hAnsi="Arial" w:cs="Arial"/>
          <w:sz w:val="24"/>
          <w:szCs w:val="24"/>
        </w:rPr>
        <w:t xml:space="preserve"> </w:t>
      </w:r>
      <w:r w:rsidR="0000656B" w:rsidRPr="007939CF">
        <w:rPr>
          <w:rFonts w:ascii="Arial" w:hAnsi="Arial" w:cs="Arial"/>
          <w:sz w:val="24"/>
          <w:szCs w:val="24"/>
        </w:rPr>
        <w:t xml:space="preserve">¿Qué le recomienda el </w:t>
      </w:r>
      <w:r w:rsidR="004B7638">
        <w:rPr>
          <w:rFonts w:ascii="Arial" w:hAnsi="Arial" w:cs="Arial"/>
          <w:sz w:val="24"/>
          <w:szCs w:val="24"/>
        </w:rPr>
        <w:t>consejo de sabios al extranjero?</w:t>
      </w:r>
    </w:p>
    <w:p w:rsidR="0000656B" w:rsidRPr="007939CF" w:rsidRDefault="00670E02" w:rsidP="003A04C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  <w:r w:rsidR="003A04CD">
        <w:rPr>
          <w:rFonts w:ascii="Arial" w:hAnsi="Arial" w:cs="Arial"/>
          <w:sz w:val="24"/>
          <w:szCs w:val="24"/>
        </w:rPr>
        <w:t xml:space="preserve"> </w:t>
      </w:r>
      <w:r w:rsidR="0000656B" w:rsidRPr="007939CF">
        <w:rPr>
          <w:rFonts w:ascii="Arial" w:hAnsi="Arial" w:cs="Arial"/>
          <w:sz w:val="24"/>
          <w:szCs w:val="24"/>
        </w:rPr>
        <w:t>¿Está</w:t>
      </w:r>
      <w:r w:rsidR="00052436" w:rsidRPr="007939CF">
        <w:rPr>
          <w:rFonts w:ascii="Arial" w:hAnsi="Arial" w:cs="Arial"/>
          <w:sz w:val="24"/>
          <w:szCs w:val="24"/>
        </w:rPr>
        <w:t>s</w:t>
      </w:r>
      <w:r w:rsidR="0000656B" w:rsidRPr="007939CF">
        <w:rPr>
          <w:rFonts w:ascii="Arial" w:hAnsi="Arial" w:cs="Arial"/>
          <w:sz w:val="24"/>
          <w:szCs w:val="24"/>
        </w:rPr>
        <w:t xml:space="preserve"> de acuerdo con esa recomendación? ¿Por qué?</w:t>
      </w:r>
    </w:p>
    <w:p w:rsidR="0000656B" w:rsidRPr="007939CF" w:rsidRDefault="003A04CD" w:rsidP="003A04CD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</w:t>
      </w:r>
      <w:r w:rsidR="004B7638">
        <w:rPr>
          <w:rFonts w:ascii="Arial" w:hAnsi="Arial" w:cs="Arial"/>
          <w:sz w:val="24"/>
          <w:szCs w:val="24"/>
        </w:rPr>
        <w:t>Comenta</w:t>
      </w:r>
      <w:r w:rsidR="0000656B" w:rsidRPr="007939CF">
        <w:rPr>
          <w:rFonts w:ascii="Arial" w:hAnsi="Arial" w:cs="Arial"/>
          <w:sz w:val="24"/>
          <w:szCs w:val="24"/>
        </w:rPr>
        <w:t xml:space="preserve"> la siguiente idea: </w:t>
      </w:r>
      <w:r w:rsidR="0000656B" w:rsidRPr="007939CF">
        <w:rPr>
          <w:rFonts w:ascii="Arial" w:hAnsi="Arial" w:cs="Arial"/>
          <w:i/>
          <w:sz w:val="24"/>
          <w:szCs w:val="24"/>
        </w:rPr>
        <w:t>“…ninguna ciencia abarca todos los reinos, solo la lengua”.</w:t>
      </w:r>
    </w:p>
    <w:p w:rsidR="0000656B" w:rsidRPr="007939CF" w:rsidRDefault="00670E02" w:rsidP="00670E0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6-</w:t>
      </w:r>
      <w:r w:rsidR="0000656B" w:rsidRPr="007939CF">
        <w:rPr>
          <w:rFonts w:ascii="Arial" w:hAnsi="Arial" w:cs="Arial"/>
          <w:sz w:val="24"/>
          <w:szCs w:val="24"/>
        </w:rPr>
        <w:t>¿Tiene</w:t>
      </w:r>
      <w:r w:rsidR="00052436" w:rsidRPr="007939CF">
        <w:rPr>
          <w:rFonts w:ascii="Arial" w:hAnsi="Arial" w:cs="Arial"/>
          <w:sz w:val="24"/>
          <w:szCs w:val="24"/>
        </w:rPr>
        <w:t>s</w:t>
      </w:r>
      <w:r w:rsidR="0000656B" w:rsidRPr="007939CF">
        <w:rPr>
          <w:rFonts w:ascii="Arial" w:hAnsi="Arial" w:cs="Arial"/>
          <w:sz w:val="24"/>
          <w:szCs w:val="24"/>
        </w:rPr>
        <w:t xml:space="preserve"> alguna experiencia similar a la que cuenta esta leyenda?</w:t>
      </w:r>
    </w:p>
    <w:p w:rsidR="0000656B" w:rsidRPr="007939CF" w:rsidRDefault="0000656B" w:rsidP="0000656B">
      <w:pPr>
        <w:spacing w:before="120"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00FE21E2" w:rsidRPr="00052436" w:rsidRDefault="007939CF" w:rsidP="0000656B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00656B" w:rsidRPr="007939CF">
        <w:rPr>
          <w:rFonts w:ascii="Arial" w:hAnsi="Arial" w:cs="Arial"/>
          <w:b/>
          <w:sz w:val="24"/>
          <w:szCs w:val="24"/>
        </w:rPr>
        <w:t>Para estudiar</w:t>
      </w:r>
    </w:p>
    <w:p w:rsidR="00F13B2F" w:rsidRPr="007939CF" w:rsidRDefault="00F13B2F" w:rsidP="0000656B">
      <w:pPr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En el texto que  leíste</w:t>
      </w:r>
      <w:r w:rsidR="0000656B" w:rsidRPr="007939CF">
        <w:rPr>
          <w:rFonts w:ascii="Arial" w:hAnsi="Arial" w:cs="Arial"/>
          <w:sz w:val="24"/>
          <w:szCs w:val="24"/>
        </w:rPr>
        <w:t xml:space="preserve"> aparece la palabra </w:t>
      </w:r>
      <w:r w:rsidR="0000656B" w:rsidRPr="007939CF">
        <w:rPr>
          <w:rFonts w:ascii="Arial" w:hAnsi="Arial" w:cs="Arial"/>
          <w:i/>
          <w:sz w:val="24"/>
          <w:szCs w:val="24"/>
        </w:rPr>
        <w:t>“intercambiaron</w:t>
      </w:r>
      <w:r w:rsidRPr="007939CF">
        <w:rPr>
          <w:rFonts w:ascii="Arial" w:hAnsi="Arial" w:cs="Arial"/>
          <w:i/>
          <w:sz w:val="24"/>
          <w:szCs w:val="24"/>
        </w:rPr>
        <w:t>.</w:t>
      </w:r>
    </w:p>
    <w:p w:rsidR="0000656B" w:rsidRPr="007939CF" w:rsidRDefault="0000656B" w:rsidP="0000656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Esta palabra está formada por el prefijo </w:t>
      </w:r>
      <w:r w:rsidRPr="007939CF">
        <w:rPr>
          <w:rFonts w:ascii="Arial" w:hAnsi="Arial" w:cs="Arial"/>
          <w:i/>
          <w:sz w:val="24"/>
          <w:szCs w:val="24"/>
        </w:rPr>
        <w:t>“Inter”</w:t>
      </w:r>
      <w:r w:rsidRPr="007939CF">
        <w:rPr>
          <w:rFonts w:ascii="Arial" w:hAnsi="Arial" w:cs="Arial"/>
          <w:sz w:val="24"/>
          <w:szCs w:val="24"/>
        </w:rPr>
        <w:t xml:space="preserve"> y el verbo cambiar.</w:t>
      </w:r>
    </w:p>
    <w:p w:rsidR="0000656B" w:rsidRPr="007939CF" w:rsidRDefault="0000656B" w:rsidP="0000656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El prefijo “inter</w:t>
      </w:r>
      <w:r w:rsidRPr="007939CF">
        <w:rPr>
          <w:rFonts w:ascii="Arial" w:hAnsi="Arial" w:cs="Arial"/>
          <w:b/>
          <w:i/>
          <w:sz w:val="24"/>
          <w:szCs w:val="24"/>
        </w:rPr>
        <w:t>”</w:t>
      </w:r>
      <w:r w:rsidRPr="007939CF">
        <w:rPr>
          <w:rFonts w:ascii="Arial" w:hAnsi="Arial" w:cs="Arial"/>
          <w:sz w:val="24"/>
          <w:szCs w:val="24"/>
        </w:rPr>
        <w:t xml:space="preserve"> se antepone a la palabra y significa</w:t>
      </w:r>
      <w:r w:rsidRPr="007939CF">
        <w:rPr>
          <w:rFonts w:ascii="Arial" w:hAnsi="Arial" w:cs="Arial"/>
          <w:b/>
          <w:sz w:val="24"/>
          <w:szCs w:val="24"/>
        </w:rPr>
        <w:t xml:space="preserve"> “</w:t>
      </w:r>
      <w:r w:rsidRPr="007939CF">
        <w:rPr>
          <w:rFonts w:ascii="Arial" w:hAnsi="Arial" w:cs="Arial"/>
          <w:i/>
          <w:sz w:val="24"/>
          <w:szCs w:val="24"/>
        </w:rPr>
        <w:t>entre”, “en medio de</w:t>
      </w:r>
      <w:r w:rsidRPr="007939CF">
        <w:rPr>
          <w:rFonts w:ascii="Arial" w:hAnsi="Arial" w:cs="Arial"/>
          <w:b/>
          <w:sz w:val="24"/>
          <w:szCs w:val="24"/>
        </w:rPr>
        <w:t xml:space="preserve">” </w:t>
      </w:r>
      <w:r w:rsidRPr="007939CF">
        <w:rPr>
          <w:rFonts w:ascii="Arial" w:hAnsi="Arial" w:cs="Arial"/>
          <w:sz w:val="24"/>
          <w:szCs w:val="24"/>
        </w:rPr>
        <w:t xml:space="preserve">o </w:t>
      </w:r>
      <w:r w:rsidRPr="007939CF">
        <w:rPr>
          <w:rFonts w:ascii="Arial" w:hAnsi="Arial" w:cs="Arial"/>
          <w:b/>
          <w:sz w:val="24"/>
          <w:szCs w:val="24"/>
        </w:rPr>
        <w:t>“</w:t>
      </w:r>
      <w:r w:rsidRPr="007939CF">
        <w:rPr>
          <w:rFonts w:ascii="Arial" w:hAnsi="Arial" w:cs="Arial"/>
          <w:i/>
          <w:sz w:val="24"/>
          <w:szCs w:val="24"/>
        </w:rPr>
        <w:t>entre varios</w:t>
      </w:r>
      <w:r w:rsidRPr="007939CF">
        <w:rPr>
          <w:rFonts w:ascii="Arial" w:hAnsi="Arial" w:cs="Arial"/>
          <w:b/>
          <w:sz w:val="24"/>
          <w:szCs w:val="24"/>
        </w:rPr>
        <w:t>”.</w:t>
      </w:r>
    </w:p>
    <w:p w:rsidR="0000656B" w:rsidRPr="007939CF" w:rsidRDefault="0000656B" w:rsidP="0000656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Ejemplos:  </w:t>
      </w:r>
    </w:p>
    <w:p w:rsidR="0000656B" w:rsidRPr="007939CF" w:rsidRDefault="0000656B" w:rsidP="0000656B">
      <w:pPr>
        <w:numPr>
          <w:ilvl w:val="0"/>
          <w:numId w:val="37"/>
        </w:num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En el mes de diciembre empiezan los juegos </w:t>
      </w:r>
      <w:r w:rsidRPr="007939CF">
        <w:rPr>
          <w:rFonts w:ascii="Arial" w:hAnsi="Arial" w:cs="Arial"/>
          <w:i/>
          <w:sz w:val="24"/>
          <w:szCs w:val="24"/>
        </w:rPr>
        <w:t>interfacultades.</w:t>
      </w:r>
    </w:p>
    <w:p w:rsidR="0000656B" w:rsidRPr="007939CF" w:rsidRDefault="0000656B" w:rsidP="0000656B">
      <w:pPr>
        <w:numPr>
          <w:ilvl w:val="0"/>
          <w:numId w:val="3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La falta de vitamina C bloquea la producción de sustancia</w:t>
      </w:r>
      <w:r w:rsidRPr="007939CF">
        <w:rPr>
          <w:rFonts w:ascii="Arial" w:hAnsi="Arial" w:cs="Arial"/>
          <w:b/>
          <w:sz w:val="24"/>
          <w:szCs w:val="24"/>
        </w:rPr>
        <w:t xml:space="preserve"> </w:t>
      </w:r>
      <w:r w:rsidRPr="007939CF">
        <w:rPr>
          <w:rFonts w:ascii="Arial" w:hAnsi="Arial" w:cs="Arial"/>
          <w:i/>
          <w:sz w:val="24"/>
          <w:szCs w:val="24"/>
        </w:rPr>
        <w:t xml:space="preserve">intercelular </w:t>
      </w:r>
      <w:r w:rsidRPr="007939CF">
        <w:rPr>
          <w:rFonts w:ascii="Arial" w:hAnsi="Arial" w:cs="Arial"/>
          <w:sz w:val="24"/>
          <w:szCs w:val="24"/>
        </w:rPr>
        <w:t>para los tejidos.</w:t>
      </w:r>
    </w:p>
    <w:p w:rsidR="0000656B" w:rsidRPr="007939CF" w:rsidRDefault="0000656B" w:rsidP="0000656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Este prefijo puede aparecer antepuesto a diferentes tipos de palabras, como son, sustantivos, verbos, adjetivos y adverbios:</w:t>
      </w:r>
    </w:p>
    <w:p w:rsidR="0000656B" w:rsidRPr="007939CF" w:rsidRDefault="0000656B" w:rsidP="0000656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Ejemplos: interdependencia, interponer, intercultural, internacionalmente.</w:t>
      </w:r>
    </w:p>
    <w:p w:rsidR="00FE21E2" w:rsidRPr="007939CF" w:rsidRDefault="00FE21E2" w:rsidP="00FE21E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Este prefijo puede aparecer antepuesto a diferentes tipos de palabras, como son, sustantivos, verbos, adjetivos y adverbios:</w:t>
      </w:r>
    </w:p>
    <w:p w:rsidR="00810EEA" w:rsidRPr="007939CF" w:rsidRDefault="00FE21E2" w:rsidP="00810EEA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Ejemplos: interdependencia, interponer, intercultural, internacionalmente.</w:t>
      </w:r>
    </w:p>
    <w:p w:rsidR="00810EEA" w:rsidRPr="007939CF" w:rsidRDefault="00810EEA" w:rsidP="00810EEA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 Existen otros prefijos en español que significan:</w:t>
      </w:r>
    </w:p>
    <w:p w:rsidR="00810EEA" w:rsidRPr="007939CF" w:rsidRDefault="00810EEA" w:rsidP="00810EEA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288" w:type="dxa"/>
        <w:tblBorders>
          <w:right w:val="single" w:sz="18" w:space="0" w:color="000000"/>
        </w:tblBorders>
        <w:shd w:val="clear" w:color="auto" w:fill="E0E0E0"/>
        <w:tblLook w:val="01E0" w:firstRow="1" w:lastRow="1" w:firstColumn="1" w:lastColumn="1" w:noHBand="0" w:noVBand="0"/>
      </w:tblPr>
      <w:tblGrid>
        <w:gridCol w:w="1440"/>
        <w:gridCol w:w="3420"/>
        <w:gridCol w:w="3588"/>
      </w:tblGrid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10EEA" w:rsidRPr="00670E02" w:rsidRDefault="00810EE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0EEA" w:rsidRPr="00670E02" w:rsidRDefault="00810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E02">
              <w:rPr>
                <w:rFonts w:ascii="Arial" w:hAnsi="Arial" w:cs="Arial"/>
                <w:sz w:val="20"/>
                <w:szCs w:val="20"/>
              </w:rPr>
              <w:t>Prefijos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10EEA" w:rsidRPr="00670E02" w:rsidRDefault="00810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10EEA" w:rsidRPr="00670E02" w:rsidRDefault="00810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E02">
              <w:rPr>
                <w:rFonts w:ascii="Arial" w:hAnsi="Arial" w:cs="Arial"/>
                <w:sz w:val="20"/>
                <w:szCs w:val="20"/>
              </w:rPr>
              <w:t>Significación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810EEA" w:rsidRPr="00670E02" w:rsidRDefault="00810EE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0EEA" w:rsidRPr="00670E02" w:rsidRDefault="00810EE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E02">
              <w:rPr>
                <w:rFonts w:ascii="Arial" w:hAnsi="Arial" w:cs="Arial"/>
                <w:sz w:val="20"/>
                <w:szCs w:val="20"/>
              </w:rPr>
              <w:t>Ejemplos</w:t>
            </w:r>
          </w:p>
          <w:p w:rsidR="00810EEA" w:rsidRPr="00670E02" w:rsidRDefault="00810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A-  AN-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negación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ateo, anormal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ANTE-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anterioridad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anteponer, anteayer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ANTI-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oposición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antialérgico, antiácido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CIRCUN-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alrededor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circunsolar, circunnavegar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CON-  CO-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asociación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Confraternizar, coexistir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CONTRA-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oposición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contraataque, contradecir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 xml:space="preserve">DES-  DE-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negación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desdicha, descuido, desplegar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DIS-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negación, contrariedad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Discapacitado, dispar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ENTRE-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situación o estado intermedio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entrecruzar, entredicho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EX 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lo que ha sido y ya no es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 xml:space="preserve">ex-alumno, </w:t>
            </w:r>
            <w:r w:rsidR="007939CF" w:rsidRPr="00670E02">
              <w:rPr>
                <w:rFonts w:ascii="Arial" w:hAnsi="Arial" w:cs="Arial"/>
              </w:rPr>
              <w:t>ex candidato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HIPER-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superioridad o exceso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hipercrítico, hipersensible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HIPO-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Inferioridad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hipotensión, hipocalórico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IN-  IM-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negación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incompleto, impaciencia</w:t>
            </w:r>
          </w:p>
        </w:tc>
      </w:tr>
      <w:tr w:rsidR="00670E02" w:rsidRPr="00670E02" w:rsidTr="00810EE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INFRA-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debajo de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E0E0E0"/>
            <w:hideMark/>
          </w:tcPr>
          <w:p w:rsidR="00810EEA" w:rsidRPr="00670E02" w:rsidRDefault="00810EE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E02">
              <w:rPr>
                <w:rFonts w:ascii="Arial" w:hAnsi="Arial" w:cs="Arial"/>
              </w:rPr>
              <w:t>infrahumanas, infraestructura</w:t>
            </w:r>
          </w:p>
        </w:tc>
      </w:tr>
    </w:tbl>
    <w:p w:rsidR="00810EEA" w:rsidRPr="00670E02" w:rsidRDefault="00810EEA" w:rsidP="00810EEA">
      <w:pPr>
        <w:spacing w:before="120" w:after="120"/>
        <w:ind w:left="708"/>
        <w:jc w:val="both"/>
        <w:rPr>
          <w:rFonts w:ascii="Arial" w:hAnsi="Arial" w:cs="Arial"/>
        </w:rPr>
      </w:pPr>
    </w:p>
    <w:p w:rsidR="00810EEA" w:rsidRDefault="00810EEA" w:rsidP="00810EEA">
      <w:pPr>
        <w:jc w:val="both"/>
        <w:rPr>
          <w:rFonts w:ascii="Arial" w:hAnsi="Arial" w:cs="Arial"/>
          <w:b/>
          <w:i/>
        </w:rPr>
      </w:pPr>
    </w:p>
    <w:p w:rsidR="00FE21E2" w:rsidRPr="007939CF" w:rsidRDefault="00FE21E2" w:rsidP="00FE21E2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</w:rPr>
      </w:pPr>
      <w:r w:rsidRPr="007939CF">
        <w:rPr>
          <w:rFonts w:ascii="Arial" w:hAnsi="Arial" w:cs="Arial"/>
          <w:b/>
          <w:i/>
          <w:sz w:val="24"/>
          <w:szCs w:val="24"/>
        </w:rPr>
        <w:t>Para estudiar</w:t>
      </w:r>
    </w:p>
    <w:p w:rsidR="00FE21E2" w:rsidRPr="007939CF" w:rsidRDefault="00FE21E2" w:rsidP="00FE21E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I. Dígalo de otra manera utilizando el prefijo </w:t>
      </w:r>
      <w:r w:rsidRPr="007939CF">
        <w:rPr>
          <w:rFonts w:ascii="Arial" w:hAnsi="Arial" w:cs="Arial"/>
          <w:b/>
          <w:i/>
          <w:sz w:val="24"/>
          <w:szCs w:val="24"/>
        </w:rPr>
        <w:t>“inter”</w:t>
      </w:r>
      <w:r w:rsidRPr="007939CF">
        <w:rPr>
          <w:rFonts w:ascii="Arial" w:hAnsi="Arial" w:cs="Arial"/>
          <w:sz w:val="24"/>
          <w:szCs w:val="24"/>
        </w:rPr>
        <w:t>:</w:t>
      </w:r>
    </w:p>
    <w:p w:rsidR="00FE21E2" w:rsidRPr="007939CF" w:rsidRDefault="00FE21E2" w:rsidP="00FE21E2">
      <w:pPr>
        <w:numPr>
          <w:ilvl w:val="1"/>
          <w:numId w:val="38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Las relaciones entre personas son relaciones   ___________________.</w:t>
      </w:r>
    </w:p>
    <w:p w:rsidR="00FE21E2" w:rsidRPr="007939CF" w:rsidRDefault="00FE21E2" w:rsidP="00FE21E2">
      <w:pPr>
        <w:numPr>
          <w:ilvl w:val="1"/>
          <w:numId w:val="38"/>
        </w:num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Cambiar entre sí cosas, ideas, planes, etc. es lo mismo que ____________.</w:t>
      </w:r>
    </w:p>
    <w:p w:rsidR="00FE21E2" w:rsidRPr="007939CF" w:rsidRDefault="00FE21E2" w:rsidP="00FE21E2">
      <w:pPr>
        <w:numPr>
          <w:ilvl w:val="1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Acción que se ejerce recíprocamente entre dos o más objetos, agentes, fuerzas, funciones, etc.:   _________________</w:t>
      </w:r>
    </w:p>
    <w:p w:rsidR="00FE21E2" w:rsidRPr="007939CF" w:rsidRDefault="00FE21E2" w:rsidP="00FE21E2">
      <w:pPr>
        <w:spacing w:before="120" w:after="120"/>
        <w:ind w:left="360" w:hanging="36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En el texto que leyó también aparece la palabra “inconvenientes”.</w:t>
      </w:r>
    </w:p>
    <w:p w:rsidR="00FE21E2" w:rsidRPr="007939CF" w:rsidRDefault="00FE21E2" w:rsidP="00FE21E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El prefijo </w:t>
      </w:r>
      <w:r w:rsidRPr="007939CF">
        <w:rPr>
          <w:rFonts w:ascii="Arial" w:hAnsi="Arial" w:cs="Arial"/>
          <w:b/>
          <w:sz w:val="24"/>
          <w:szCs w:val="24"/>
        </w:rPr>
        <w:t>“</w:t>
      </w:r>
      <w:r w:rsidRPr="007939CF">
        <w:rPr>
          <w:rFonts w:ascii="Arial" w:hAnsi="Arial" w:cs="Arial"/>
          <w:b/>
          <w:i/>
          <w:sz w:val="24"/>
          <w:szCs w:val="24"/>
        </w:rPr>
        <w:t xml:space="preserve">in” </w:t>
      </w:r>
      <w:r w:rsidRPr="007939CF">
        <w:rPr>
          <w:rFonts w:ascii="Arial" w:hAnsi="Arial" w:cs="Arial"/>
          <w:sz w:val="24"/>
          <w:szCs w:val="24"/>
        </w:rPr>
        <w:t xml:space="preserve">significa </w:t>
      </w:r>
      <w:r w:rsidRPr="007939CF">
        <w:rPr>
          <w:rFonts w:ascii="Arial" w:hAnsi="Arial" w:cs="Arial"/>
          <w:b/>
          <w:sz w:val="24"/>
          <w:szCs w:val="24"/>
        </w:rPr>
        <w:t>“lo contrario de”</w:t>
      </w:r>
      <w:r w:rsidRPr="007939CF">
        <w:rPr>
          <w:rFonts w:ascii="Arial" w:hAnsi="Arial" w:cs="Arial"/>
          <w:sz w:val="24"/>
          <w:szCs w:val="24"/>
        </w:rPr>
        <w:t xml:space="preserve"> y también </w:t>
      </w:r>
      <w:r w:rsidRPr="007939CF">
        <w:rPr>
          <w:rFonts w:ascii="Arial" w:hAnsi="Arial" w:cs="Arial"/>
          <w:b/>
          <w:sz w:val="24"/>
          <w:szCs w:val="24"/>
        </w:rPr>
        <w:t>“adentro”</w:t>
      </w:r>
      <w:r w:rsidRPr="007939CF">
        <w:rPr>
          <w:rFonts w:ascii="Arial" w:hAnsi="Arial" w:cs="Arial"/>
          <w:sz w:val="24"/>
          <w:szCs w:val="24"/>
        </w:rPr>
        <w:t xml:space="preserve"> o </w:t>
      </w:r>
      <w:r w:rsidRPr="007939CF">
        <w:rPr>
          <w:rFonts w:ascii="Arial" w:hAnsi="Arial" w:cs="Arial"/>
          <w:b/>
          <w:sz w:val="24"/>
          <w:szCs w:val="24"/>
        </w:rPr>
        <w:t>“al interior”</w:t>
      </w:r>
      <w:r w:rsidRPr="007939CF">
        <w:rPr>
          <w:rFonts w:ascii="Arial" w:hAnsi="Arial" w:cs="Arial"/>
          <w:sz w:val="24"/>
          <w:szCs w:val="24"/>
        </w:rPr>
        <w:t xml:space="preserve">. Se convierte en </w:t>
      </w:r>
      <w:r w:rsidRPr="007939CF">
        <w:rPr>
          <w:rFonts w:ascii="Arial" w:hAnsi="Arial" w:cs="Arial"/>
          <w:b/>
          <w:i/>
          <w:sz w:val="24"/>
          <w:szCs w:val="24"/>
        </w:rPr>
        <w:t>“</w:t>
      </w:r>
      <w:proofErr w:type="spellStart"/>
      <w:r w:rsidRPr="007939CF">
        <w:rPr>
          <w:rFonts w:ascii="Arial" w:hAnsi="Arial" w:cs="Arial"/>
          <w:b/>
          <w:i/>
          <w:sz w:val="24"/>
          <w:szCs w:val="24"/>
        </w:rPr>
        <w:t>im</w:t>
      </w:r>
      <w:proofErr w:type="spellEnd"/>
      <w:r w:rsidRPr="007939CF">
        <w:rPr>
          <w:rFonts w:ascii="Arial" w:hAnsi="Arial" w:cs="Arial"/>
          <w:b/>
          <w:i/>
          <w:sz w:val="24"/>
          <w:szCs w:val="24"/>
        </w:rPr>
        <w:t>”</w:t>
      </w:r>
      <w:r w:rsidRPr="007939CF">
        <w:rPr>
          <w:rFonts w:ascii="Arial" w:hAnsi="Arial" w:cs="Arial"/>
          <w:sz w:val="24"/>
          <w:szCs w:val="24"/>
        </w:rPr>
        <w:t xml:space="preserve"> antes de </w:t>
      </w:r>
      <w:r w:rsidRPr="007939CF">
        <w:rPr>
          <w:rFonts w:ascii="Arial" w:hAnsi="Arial" w:cs="Arial"/>
          <w:b/>
          <w:sz w:val="24"/>
          <w:szCs w:val="24"/>
        </w:rPr>
        <w:t>“b”</w:t>
      </w:r>
      <w:r w:rsidRPr="007939CF">
        <w:rPr>
          <w:rFonts w:ascii="Arial" w:hAnsi="Arial" w:cs="Arial"/>
          <w:sz w:val="24"/>
          <w:szCs w:val="24"/>
        </w:rPr>
        <w:t xml:space="preserve"> o </w:t>
      </w:r>
      <w:r w:rsidRPr="007939CF">
        <w:rPr>
          <w:rFonts w:ascii="Arial" w:hAnsi="Arial" w:cs="Arial"/>
          <w:b/>
          <w:sz w:val="24"/>
          <w:szCs w:val="24"/>
        </w:rPr>
        <w:t>“p”</w:t>
      </w:r>
      <w:r w:rsidRPr="007939CF">
        <w:rPr>
          <w:rFonts w:ascii="Arial" w:hAnsi="Arial" w:cs="Arial"/>
          <w:sz w:val="24"/>
          <w:szCs w:val="24"/>
        </w:rPr>
        <w:t xml:space="preserve"> y en</w:t>
      </w:r>
      <w:r w:rsidRPr="007939CF">
        <w:rPr>
          <w:rFonts w:ascii="Arial" w:hAnsi="Arial" w:cs="Arial"/>
          <w:b/>
          <w:i/>
          <w:sz w:val="24"/>
          <w:szCs w:val="24"/>
        </w:rPr>
        <w:t xml:space="preserve"> “i” </w:t>
      </w:r>
      <w:r w:rsidRPr="007939CF">
        <w:rPr>
          <w:rFonts w:ascii="Arial" w:hAnsi="Arial" w:cs="Arial"/>
          <w:sz w:val="24"/>
          <w:szCs w:val="24"/>
        </w:rPr>
        <w:t xml:space="preserve">antes de la letra </w:t>
      </w:r>
      <w:r w:rsidRPr="007939CF">
        <w:rPr>
          <w:rFonts w:ascii="Arial" w:hAnsi="Arial" w:cs="Arial"/>
          <w:b/>
          <w:sz w:val="24"/>
          <w:szCs w:val="24"/>
        </w:rPr>
        <w:t>“r”</w:t>
      </w:r>
      <w:r w:rsidRPr="007939CF">
        <w:rPr>
          <w:rFonts w:ascii="Arial" w:hAnsi="Arial" w:cs="Arial"/>
          <w:sz w:val="24"/>
          <w:szCs w:val="24"/>
        </w:rPr>
        <w:t>.</w:t>
      </w:r>
    </w:p>
    <w:p w:rsidR="00FE21E2" w:rsidRPr="007939CF" w:rsidRDefault="00FE21E2" w:rsidP="00FE21E2">
      <w:pPr>
        <w:spacing w:before="120" w:after="120"/>
        <w:ind w:left="360" w:hanging="36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 xml:space="preserve">Ejemplos: </w:t>
      </w:r>
    </w:p>
    <w:p w:rsidR="00FE21E2" w:rsidRPr="007939CF" w:rsidRDefault="00FE21E2" w:rsidP="00FE21E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b/>
          <w:sz w:val="24"/>
          <w:szCs w:val="24"/>
        </w:rPr>
        <w:t>im</w:t>
      </w:r>
      <w:r w:rsidRPr="007939CF">
        <w:rPr>
          <w:rFonts w:ascii="Arial" w:hAnsi="Arial" w:cs="Arial"/>
          <w:sz w:val="24"/>
          <w:szCs w:val="24"/>
        </w:rPr>
        <w:t xml:space="preserve">propio, </w:t>
      </w:r>
      <w:r w:rsidRPr="007939CF">
        <w:rPr>
          <w:rFonts w:ascii="Arial" w:hAnsi="Arial" w:cs="Arial"/>
          <w:b/>
          <w:sz w:val="24"/>
          <w:szCs w:val="24"/>
        </w:rPr>
        <w:t>im</w:t>
      </w:r>
      <w:r w:rsidRPr="007939CF">
        <w:rPr>
          <w:rFonts w:ascii="Arial" w:hAnsi="Arial" w:cs="Arial"/>
          <w:sz w:val="24"/>
          <w:szCs w:val="24"/>
        </w:rPr>
        <w:t xml:space="preserve">posible, </w:t>
      </w:r>
      <w:r w:rsidRPr="007939CF">
        <w:rPr>
          <w:rFonts w:ascii="Arial" w:hAnsi="Arial" w:cs="Arial"/>
          <w:b/>
          <w:sz w:val="24"/>
          <w:szCs w:val="24"/>
        </w:rPr>
        <w:t>im</w:t>
      </w:r>
      <w:r w:rsidRPr="007939CF">
        <w:rPr>
          <w:rFonts w:ascii="Arial" w:hAnsi="Arial" w:cs="Arial"/>
          <w:sz w:val="24"/>
          <w:szCs w:val="24"/>
        </w:rPr>
        <w:t xml:space="preserve">borrable, </w:t>
      </w:r>
    </w:p>
    <w:p w:rsidR="00FE21E2" w:rsidRPr="007939CF" w:rsidRDefault="00FE21E2" w:rsidP="00FE21E2">
      <w:pPr>
        <w:spacing w:before="120" w:after="120"/>
        <w:ind w:left="360" w:hanging="36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b/>
          <w:sz w:val="24"/>
          <w:szCs w:val="24"/>
        </w:rPr>
        <w:t>i</w:t>
      </w:r>
      <w:r w:rsidRPr="007939CF">
        <w:rPr>
          <w:rFonts w:ascii="Arial" w:hAnsi="Arial" w:cs="Arial"/>
          <w:sz w:val="24"/>
          <w:szCs w:val="24"/>
        </w:rPr>
        <w:t xml:space="preserve">rreversible, </w:t>
      </w:r>
      <w:r w:rsidRPr="007939CF">
        <w:rPr>
          <w:rFonts w:ascii="Arial" w:hAnsi="Arial" w:cs="Arial"/>
          <w:b/>
          <w:sz w:val="24"/>
          <w:szCs w:val="24"/>
        </w:rPr>
        <w:t>i</w:t>
      </w:r>
      <w:r w:rsidRPr="007939CF">
        <w:rPr>
          <w:rFonts w:ascii="Arial" w:hAnsi="Arial" w:cs="Arial"/>
          <w:sz w:val="24"/>
          <w:szCs w:val="24"/>
        </w:rPr>
        <w:t xml:space="preserve">rrevocable, </w:t>
      </w:r>
      <w:r w:rsidRPr="007939CF">
        <w:rPr>
          <w:rFonts w:ascii="Arial" w:hAnsi="Arial" w:cs="Arial"/>
          <w:b/>
          <w:sz w:val="24"/>
          <w:szCs w:val="24"/>
        </w:rPr>
        <w:t>i</w:t>
      </w:r>
      <w:r w:rsidRPr="007939CF">
        <w:rPr>
          <w:rFonts w:ascii="Arial" w:hAnsi="Arial" w:cs="Arial"/>
          <w:sz w:val="24"/>
          <w:szCs w:val="24"/>
        </w:rPr>
        <w:t>rrompible.</w:t>
      </w:r>
    </w:p>
    <w:p w:rsidR="00FE21E2" w:rsidRPr="007939CF" w:rsidRDefault="00052436" w:rsidP="00FE21E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39CF">
        <w:rPr>
          <w:rFonts w:ascii="Arial" w:hAnsi="Arial" w:cs="Arial"/>
          <w:sz w:val="24"/>
          <w:szCs w:val="24"/>
        </w:rPr>
        <w:t>2-</w:t>
      </w:r>
      <w:r w:rsidR="00FE21E2" w:rsidRPr="007939CF">
        <w:rPr>
          <w:rFonts w:ascii="Arial" w:hAnsi="Arial" w:cs="Arial"/>
          <w:sz w:val="24"/>
          <w:szCs w:val="24"/>
        </w:rPr>
        <w:t xml:space="preserve">. Explique por qué se utiliza </w:t>
      </w:r>
      <w:r w:rsidR="00FE21E2" w:rsidRPr="007939CF">
        <w:rPr>
          <w:rFonts w:ascii="Arial" w:hAnsi="Arial" w:cs="Arial"/>
          <w:b/>
          <w:sz w:val="24"/>
          <w:szCs w:val="24"/>
        </w:rPr>
        <w:t>“</w:t>
      </w:r>
      <w:proofErr w:type="spellStart"/>
      <w:r w:rsidR="00FE21E2" w:rsidRPr="007939CF">
        <w:rPr>
          <w:rFonts w:ascii="Arial" w:hAnsi="Arial" w:cs="Arial"/>
          <w:b/>
          <w:sz w:val="24"/>
          <w:szCs w:val="24"/>
        </w:rPr>
        <w:t>im</w:t>
      </w:r>
      <w:proofErr w:type="spellEnd"/>
      <w:r w:rsidR="00FE21E2" w:rsidRPr="007939CF">
        <w:rPr>
          <w:rFonts w:ascii="Arial" w:hAnsi="Arial" w:cs="Arial"/>
          <w:b/>
          <w:sz w:val="24"/>
          <w:szCs w:val="24"/>
        </w:rPr>
        <w:t>”</w:t>
      </w:r>
      <w:r w:rsidR="00FE21E2" w:rsidRPr="007939CF">
        <w:rPr>
          <w:rFonts w:ascii="Arial" w:hAnsi="Arial" w:cs="Arial"/>
          <w:sz w:val="24"/>
          <w:szCs w:val="24"/>
        </w:rPr>
        <w:t xml:space="preserve"> en vez de </w:t>
      </w:r>
      <w:r w:rsidR="00FE21E2" w:rsidRPr="007939CF">
        <w:rPr>
          <w:rFonts w:ascii="Arial" w:hAnsi="Arial" w:cs="Arial"/>
          <w:b/>
          <w:sz w:val="24"/>
          <w:szCs w:val="24"/>
        </w:rPr>
        <w:t>·in”</w:t>
      </w:r>
      <w:r w:rsidR="00FE21E2" w:rsidRPr="007939CF">
        <w:rPr>
          <w:rFonts w:ascii="Arial" w:hAnsi="Arial" w:cs="Arial"/>
          <w:sz w:val="24"/>
          <w:szCs w:val="24"/>
        </w:rPr>
        <w:t xml:space="preserve"> antes de </w:t>
      </w:r>
      <w:r w:rsidR="00FE21E2" w:rsidRPr="007939CF">
        <w:rPr>
          <w:rFonts w:ascii="Arial" w:hAnsi="Arial" w:cs="Arial"/>
          <w:b/>
          <w:sz w:val="24"/>
          <w:szCs w:val="24"/>
        </w:rPr>
        <w:t>“b”</w:t>
      </w:r>
      <w:r w:rsidR="00FE21E2" w:rsidRPr="007939CF">
        <w:rPr>
          <w:rFonts w:ascii="Arial" w:hAnsi="Arial" w:cs="Arial"/>
          <w:sz w:val="24"/>
          <w:szCs w:val="24"/>
        </w:rPr>
        <w:t xml:space="preserve"> o</w:t>
      </w:r>
      <w:r w:rsidR="00FE21E2" w:rsidRPr="007939CF">
        <w:rPr>
          <w:rFonts w:ascii="Arial" w:hAnsi="Arial" w:cs="Arial"/>
          <w:b/>
          <w:sz w:val="24"/>
          <w:szCs w:val="24"/>
        </w:rPr>
        <w:t xml:space="preserve"> “p”</w:t>
      </w:r>
      <w:r w:rsidR="00FE21E2" w:rsidRPr="007939CF">
        <w:rPr>
          <w:rFonts w:ascii="Arial" w:hAnsi="Arial" w:cs="Arial"/>
          <w:sz w:val="24"/>
          <w:szCs w:val="24"/>
        </w:rPr>
        <w:t>.</w:t>
      </w:r>
    </w:p>
    <w:p w:rsidR="00FE21E2" w:rsidRPr="007939CF" w:rsidRDefault="00FE21E2" w:rsidP="00FE21E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7939CF">
        <w:rPr>
          <w:rFonts w:ascii="Arial" w:hAnsi="Arial" w:cs="Arial"/>
          <w:b/>
          <w:sz w:val="24"/>
          <w:szCs w:val="24"/>
        </w:rPr>
        <w:t>Ejercitando el idioma</w:t>
      </w:r>
    </w:p>
    <w:p w:rsidR="00FE21E2" w:rsidRPr="00052436" w:rsidRDefault="007D2114" w:rsidP="00052436">
      <w:pPr>
        <w:pStyle w:val="Prrafodelista"/>
        <w:numPr>
          <w:ilvl w:val="0"/>
          <w:numId w:val="39"/>
        </w:numPr>
        <w:spacing w:before="120" w:after="120"/>
        <w:jc w:val="both"/>
        <w:rPr>
          <w:rFonts w:ascii="Arial" w:hAnsi="Arial" w:cs="Arial"/>
        </w:rPr>
      </w:pPr>
      <w:r w:rsidRPr="00052436">
        <w:rPr>
          <w:rFonts w:ascii="Arial" w:hAnsi="Arial" w:cs="Arial"/>
        </w:rPr>
        <w:t>Haber, en</w:t>
      </w:r>
      <w:r w:rsidR="00FE21E2" w:rsidRPr="00052436">
        <w:rPr>
          <w:rFonts w:ascii="Arial" w:hAnsi="Arial" w:cs="Arial"/>
        </w:rPr>
        <w:t xml:space="preserve"> su uso impersonal,</w:t>
      </w:r>
      <w:r w:rsidRPr="00052436">
        <w:rPr>
          <w:rFonts w:ascii="Arial" w:hAnsi="Arial" w:cs="Arial"/>
        </w:rPr>
        <w:t xml:space="preserve"> </w:t>
      </w:r>
      <w:r w:rsidR="00FE21E2" w:rsidRPr="00052436">
        <w:rPr>
          <w:rFonts w:ascii="Arial" w:hAnsi="Arial" w:cs="Arial"/>
        </w:rPr>
        <w:t>tiene significado de existir,</w:t>
      </w:r>
      <w:r w:rsidRPr="00052436">
        <w:rPr>
          <w:rFonts w:ascii="Arial" w:hAnsi="Arial" w:cs="Arial"/>
        </w:rPr>
        <w:t xml:space="preserve"> </w:t>
      </w:r>
      <w:r w:rsidR="00FE21E2" w:rsidRPr="00052436">
        <w:rPr>
          <w:rFonts w:ascii="Arial" w:hAnsi="Arial" w:cs="Arial"/>
        </w:rPr>
        <w:t>ocurrir,</w:t>
      </w:r>
      <w:r w:rsidRPr="00052436">
        <w:rPr>
          <w:rFonts w:ascii="Arial" w:hAnsi="Arial" w:cs="Arial"/>
        </w:rPr>
        <w:t xml:space="preserve"> </w:t>
      </w:r>
      <w:r w:rsidR="00FE21E2" w:rsidRPr="00052436">
        <w:rPr>
          <w:rFonts w:ascii="Arial" w:hAnsi="Arial" w:cs="Arial"/>
        </w:rPr>
        <w:t xml:space="preserve">celebrarse y se conjuga siempre en tercera persona del </w:t>
      </w:r>
      <w:r w:rsidRPr="00052436">
        <w:rPr>
          <w:rFonts w:ascii="Arial" w:hAnsi="Arial" w:cs="Arial"/>
        </w:rPr>
        <w:t>singular, aunque el sustantivo con el que aparece esté en plural. Así decimos:</w:t>
      </w:r>
    </w:p>
    <w:p w:rsidR="0000656B" w:rsidRDefault="00052436" w:rsidP="0000656B">
      <w:pPr>
        <w:spacing w:before="120" w:after="120"/>
        <w:jc w:val="both"/>
        <w:rPr>
          <w:rFonts w:ascii="Arial" w:hAnsi="Arial" w:cs="Arial"/>
          <w:i/>
          <w:sz w:val="24"/>
          <w:szCs w:val="24"/>
          <w:lang w:val="es-DO"/>
        </w:rPr>
      </w:pPr>
      <w:r>
        <w:rPr>
          <w:rFonts w:ascii="Arial" w:hAnsi="Arial" w:cs="Arial"/>
          <w:i/>
          <w:sz w:val="24"/>
          <w:szCs w:val="24"/>
          <w:lang w:val="es-DO"/>
        </w:rPr>
        <w:t xml:space="preserve">         </w:t>
      </w:r>
      <w:r w:rsidR="007D2114" w:rsidRPr="007D2114">
        <w:rPr>
          <w:rFonts w:ascii="Arial" w:hAnsi="Arial" w:cs="Arial"/>
          <w:i/>
          <w:sz w:val="24"/>
          <w:szCs w:val="24"/>
          <w:lang w:val="es-DO"/>
        </w:rPr>
        <w:t xml:space="preserve"> “Hay un extranjero que desea conocer nuestro país.</w:t>
      </w:r>
    </w:p>
    <w:p w:rsidR="007D2114" w:rsidRDefault="00052436" w:rsidP="0000656B">
      <w:pPr>
        <w:spacing w:before="120" w:after="120"/>
        <w:jc w:val="both"/>
        <w:rPr>
          <w:rFonts w:ascii="Arial" w:hAnsi="Arial" w:cs="Arial"/>
          <w:i/>
          <w:sz w:val="24"/>
          <w:szCs w:val="24"/>
          <w:lang w:val="es-DO"/>
        </w:rPr>
      </w:pPr>
      <w:r>
        <w:rPr>
          <w:rFonts w:ascii="Arial" w:hAnsi="Arial" w:cs="Arial"/>
          <w:i/>
          <w:sz w:val="24"/>
          <w:szCs w:val="24"/>
          <w:lang w:val="es-DO"/>
        </w:rPr>
        <w:t xml:space="preserve">          </w:t>
      </w:r>
      <w:r w:rsidR="007D2114" w:rsidRPr="007D2114">
        <w:rPr>
          <w:rFonts w:ascii="Arial" w:hAnsi="Arial" w:cs="Arial"/>
          <w:i/>
          <w:sz w:val="24"/>
          <w:szCs w:val="24"/>
          <w:lang w:val="es-DO"/>
        </w:rPr>
        <w:t>Había muchos sabios en aquel país.</w:t>
      </w:r>
    </w:p>
    <w:p w:rsidR="00ED3CD1" w:rsidRDefault="008362C7" w:rsidP="00ED3CD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275F0">
        <w:rPr>
          <w:rFonts w:ascii="Arial" w:hAnsi="Arial" w:cs="Arial"/>
          <w:i/>
          <w:sz w:val="24"/>
          <w:szCs w:val="24"/>
          <w:lang w:val="es-DO"/>
        </w:rPr>
        <w:t>En el texto encontrarás las formas verbales consultaría, (pospretérito</w:t>
      </w:r>
      <w:r w:rsidR="00ED3CD1" w:rsidRPr="000275F0">
        <w:rPr>
          <w:rFonts w:ascii="Arial" w:hAnsi="Arial" w:cs="Arial"/>
          <w:i/>
          <w:sz w:val="24"/>
          <w:szCs w:val="24"/>
          <w:lang w:val="es-DO"/>
        </w:rPr>
        <w:t>)</w:t>
      </w:r>
      <w:r w:rsidRPr="000275F0">
        <w:rPr>
          <w:rFonts w:ascii="Arial" w:hAnsi="Arial" w:cs="Arial"/>
          <w:i/>
          <w:sz w:val="24"/>
          <w:szCs w:val="24"/>
          <w:lang w:val="es-DO"/>
        </w:rPr>
        <w:t xml:space="preserve"> y quería (copretérito).</w:t>
      </w:r>
      <w:r w:rsidR="00ED3CD1" w:rsidRPr="000275F0">
        <w:rPr>
          <w:rFonts w:ascii="Arial" w:hAnsi="Arial" w:cs="Arial"/>
          <w:sz w:val="24"/>
          <w:szCs w:val="24"/>
        </w:rPr>
        <w:t xml:space="preserve"> Te propongo profundizar en el tema, consultando el capítulo 2 </w:t>
      </w:r>
      <w:r w:rsidR="004B7638">
        <w:rPr>
          <w:rFonts w:ascii="Arial" w:hAnsi="Arial" w:cs="Arial"/>
          <w:sz w:val="24"/>
          <w:szCs w:val="24"/>
        </w:rPr>
        <w:t xml:space="preserve"> de la Dr.C Alicia Toledo Costa del </w:t>
      </w:r>
      <w:r w:rsidR="00ED3CD1" w:rsidRPr="000275F0">
        <w:rPr>
          <w:rFonts w:ascii="Arial" w:hAnsi="Arial" w:cs="Arial"/>
          <w:sz w:val="24"/>
          <w:szCs w:val="24"/>
        </w:rPr>
        <w:t xml:space="preserve"> libro digital Gramática Española Contemporánea.</w:t>
      </w:r>
      <w:r w:rsidR="000275F0" w:rsidRPr="000275F0">
        <w:rPr>
          <w:rFonts w:ascii="Arial" w:hAnsi="Arial" w:cs="Arial"/>
          <w:sz w:val="24"/>
          <w:szCs w:val="24"/>
        </w:rPr>
        <w:t xml:space="preserve"> Amplía tu vocabulario buscando nuevas palabras en los libros digitalizados o en el diccionario de la RAE (Real</w:t>
      </w:r>
      <w:r w:rsidR="000275F0" w:rsidRPr="000275F0">
        <w:rPr>
          <w:rFonts w:ascii="Arial" w:hAnsi="Arial" w:cs="Arial"/>
          <w:i/>
          <w:sz w:val="24"/>
          <w:szCs w:val="24"/>
        </w:rPr>
        <w:t xml:space="preserve"> </w:t>
      </w:r>
      <w:r w:rsidR="000275F0" w:rsidRPr="000275F0">
        <w:rPr>
          <w:rFonts w:ascii="Arial" w:hAnsi="Arial" w:cs="Arial"/>
          <w:sz w:val="24"/>
          <w:szCs w:val="24"/>
        </w:rPr>
        <w:t xml:space="preserve">Academia  Española. </w:t>
      </w:r>
      <w:hyperlink r:id="rId8" w:history="1">
        <w:r w:rsidR="000275F0" w:rsidRPr="000275F0">
          <w:rPr>
            <w:rStyle w:val="Hipervnculo"/>
            <w:rFonts w:ascii="Arial" w:hAnsi="Arial" w:cs="Arial"/>
            <w:sz w:val="24"/>
            <w:szCs w:val="24"/>
          </w:rPr>
          <w:t>www.rae.es</w:t>
        </w:r>
      </w:hyperlink>
      <w:r w:rsidR="000275F0" w:rsidRPr="000275F0">
        <w:rPr>
          <w:rFonts w:ascii="Arial" w:hAnsi="Arial" w:cs="Arial"/>
          <w:sz w:val="24"/>
          <w:szCs w:val="24"/>
        </w:rPr>
        <w:t xml:space="preserve">) en la sección de </w:t>
      </w:r>
      <w:r w:rsidR="000275F0">
        <w:rPr>
          <w:rFonts w:ascii="Arial" w:hAnsi="Arial" w:cs="Arial"/>
          <w:sz w:val="24"/>
          <w:szCs w:val="24"/>
        </w:rPr>
        <w:t>Ortografía.</w:t>
      </w:r>
    </w:p>
    <w:p w:rsidR="007939CF" w:rsidRPr="000275F0" w:rsidRDefault="007939CF" w:rsidP="007939C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823C5" w:rsidRDefault="00B823C5" w:rsidP="007D1E5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7AEC" w:rsidRDefault="00E67AEC" w:rsidP="007D1E5E">
      <w:pPr>
        <w:jc w:val="both"/>
        <w:rPr>
          <w:rFonts w:ascii="Arial" w:hAnsi="Arial" w:cs="Arial"/>
          <w:sz w:val="24"/>
          <w:szCs w:val="24"/>
        </w:rPr>
      </w:pPr>
    </w:p>
    <w:p w:rsidR="007B4670" w:rsidRPr="00F36097" w:rsidRDefault="007B4670" w:rsidP="007B4670">
      <w:pPr>
        <w:jc w:val="both"/>
        <w:rPr>
          <w:rFonts w:ascii="Arial" w:hAnsi="Arial" w:cs="Arial"/>
          <w:sz w:val="24"/>
          <w:szCs w:val="24"/>
        </w:rPr>
      </w:pPr>
    </w:p>
    <w:sectPr w:rsidR="007B4670" w:rsidRPr="00F36097" w:rsidSect="007B4670">
      <w:head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6D" w:rsidRDefault="00E8616D" w:rsidP="006B456D">
      <w:pPr>
        <w:spacing w:after="0" w:line="240" w:lineRule="auto"/>
      </w:pPr>
      <w:r>
        <w:separator/>
      </w:r>
    </w:p>
  </w:endnote>
  <w:endnote w:type="continuationSeparator" w:id="0">
    <w:p w:rsidR="00E8616D" w:rsidRDefault="00E8616D" w:rsidP="006B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6D" w:rsidRDefault="00E8616D" w:rsidP="006B456D">
      <w:pPr>
        <w:spacing w:after="0" w:line="240" w:lineRule="auto"/>
      </w:pPr>
      <w:r>
        <w:separator/>
      </w:r>
    </w:p>
  </w:footnote>
  <w:footnote w:type="continuationSeparator" w:id="0">
    <w:p w:rsidR="00E8616D" w:rsidRDefault="00E8616D" w:rsidP="006B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18992"/>
      <w:docPartObj>
        <w:docPartGallery w:val="Page Numbers (Margins)"/>
        <w:docPartUnique/>
      </w:docPartObj>
    </w:sdtPr>
    <w:sdtEndPr/>
    <w:sdtContent>
      <w:p w:rsidR="007B4670" w:rsidRDefault="007B4670">
        <w:pPr>
          <w:pStyle w:val="Encabezado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4982B70" wp14:editId="4CC73B6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1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4670" w:rsidRPr="006B456D" w:rsidRDefault="007B4670" w:rsidP="006B456D">
                              <w:pPr>
                                <w:jc w:val="center"/>
                                <w:rPr>
                                  <w:rStyle w:val="Nmerodepgina"/>
                                  <w:rFonts w:ascii="Arial Black" w:hAnsi="Arial Black"/>
                                </w:rPr>
                              </w:pPr>
                              <w:r w:rsidRPr="006B456D">
                                <w:fldChar w:fldCharType="begin"/>
                              </w:r>
                              <w:r w:rsidRPr="006B456D">
                                <w:rPr>
                                  <w:rFonts w:ascii="Arial Black" w:hAnsi="Arial Black"/>
                                </w:rPr>
                                <w:instrText>PAGE    \* MERGEFORMAT</w:instrText>
                              </w:r>
                              <w:r w:rsidRPr="006B456D">
                                <w:fldChar w:fldCharType="separate"/>
                              </w:r>
                              <w:r w:rsidR="00670E02" w:rsidRPr="00670E02">
                                <w:rPr>
                                  <w:rStyle w:val="Nmerodepgina"/>
                                  <w:b/>
                                  <w:bCs/>
                                  <w:noProof/>
                                </w:rPr>
                                <w:t>1</w:t>
                              </w:r>
                              <w:r w:rsidRPr="006B456D">
                                <w:rPr>
                                  <w:rStyle w:val="Nmerodepgina"/>
                                  <w:rFonts w:ascii="Arial Black" w:hAnsi="Arial Black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" o:allowincell="f" fillcolor="#9dbb61" stroked="f">
                  <v:textbox inset="0,,0">
                    <w:txbxContent>
                      <w:p w:rsidR="007B4670" w:rsidRPr="006B456D" w:rsidRDefault="007B4670" w:rsidP="006B456D">
                        <w:pPr>
                          <w:jc w:val="center"/>
                          <w:rPr>
                            <w:rStyle w:val="Nmerodepgina"/>
                            <w:rFonts w:ascii="Arial Black" w:hAnsi="Arial Black"/>
                          </w:rPr>
                        </w:pPr>
                        <w:r w:rsidRPr="006B456D">
                          <w:fldChar w:fldCharType="begin"/>
                        </w:r>
                        <w:r w:rsidRPr="006B456D">
                          <w:rPr>
                            <w:rFonts w:ascii="Arial Black" w:hAnsi="Arial Black"/>
                          </w:rPr>
                          <w:instrText>PAGE    \* MERGEFORMAT</w:instrText>
                        </w:r>
                        <w:r w:rsidRPr="006B456D">
                          <w:fldChar w:fldCharType="separate"/>
                        </w:r>
                        <w:r w:rsidR="00670E02" w:rsidRPr="00670E02">
                          <w:rPr>
                            <w:rStyle w:val="Nmerodepgina"/>
                            <w:b/>
                            <w:bCs/>
                            <w:noProof/>
                          </w:rPr>
                          <w:t>1</w:t>
                        </w:r>
                        <w:r w:rsidRPr="006B456D">
                          <w:rPr>
                            <w:rStyle w:val="Nmerodepgina"/>
                            <w:rFonts w:ascii="Arial Black" w:hAnsi="Arial Black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D3B"/>
    <w:multiLevelType w:val="hybridMultilevel"/>
    <w:tmpl w:val="4214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0970"/>
    <w:multiLevelType w:val="hybridMultilevel"/>
    <w:tmpl w:val="9B3E454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A83F6C"/>
    <w:multiLevelType w:val="hybridMultilevel"/>
    <w:tmpl w:val="63D208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82305"/>
    <w:multiLevelType w:val="hybridMultilevel"/>
    <w:tmpl w:val="7A7091E2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>
    <w:nsid w:val="04FA0795"/>
    <w:multiLevelType w:val="hybridMultilevel"/>
    <w:tmpl w:val="0EC28778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6DA78EB"/>
    <w:multiLevelType w:val="hybridMultilevel"/>
    <w:tmpl w:val="21AE6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32E41"/>
    <w:multiLevelType w:val="hybridMultilevel"/>
    <w:tmpl w:val="84C85898"/>
    <w:lvl w:ilvl="0" w:tplc="04090005">
      <w:start w:val="1"/>
      <w:numFmt w:val="bullet"/>
      <w:lvlText w:val=""/>
      <w:lvlJc w:val="left"/>
      <w:pPr>
        <w:ind w:left="12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>
    <w:nsid w:val="10234280"/>
    <w:multiLevelType w:val="hybridMultilevel"/>
    <w:tmpl w:val="2ED8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00ABD"/>
    <w:multiLevelType w:val="hybridMultilevel"/>
    <w:tmpl w:val="28A827D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A316F4"/>
    <w:multiLevelType w:val="hybridMultilevel"/>
    <w:tmpl w:val="FC56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C7C80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0E3C3F"/>
    <w:multiLevelType w:val="hybridMultilevel"/>
    <w:tmpl w:val="ECA40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77DA5"/>
    <w:multiLevelType w:val="hybridMultilevel"/>
    <w:tmpl w:val="08E8E90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9D08B3"/>
    <w:multiLevelType w:val="hybridMultilevel"/>
    <w:tmpl w:val="EC24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3228"/>
    <w:multiLevelType w:val="hybridMultilevel"/>
    <w:tmpl w:val="5C4C233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3836BE2"/>
    <w:multiLevelType w:val="hybridMultilevel"/>
    <w:tmpl w:val="32984C00"/>
    <w:lvl w:ilvl="0" w:tplc="A9C46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64BBA"/>
    <w:multiLevelType w:val="hybridMultilevel"/>
    <w:tmpl w:val="D4B82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E7867"/>
    <w:multiLevelType w:val="hybridMultilevel"/>
    <w:tmpl w:val="4412EDBC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5D719EC"/>
    <w:multiLevelType w:val="hybridMultilevel"/>
    <w:tmpl w:val="4D807B8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AD646A9"/>
    <w:multiLevelType w:val="hybridMultilevel"/>
    <w:tmpl w:val="78F026B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540E5BBB"/>
    <w:multiLevelType w:val="hybridMultilevel"/>
    <w:tmpl w:val="D930A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F56F8"/>
    <w:multiLevelType w:val="hybridMultilevel"/>
    <w:tmpl w:val="6DA23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718C7"/>
    <w:multiLevelType w:val="hybridMultilevel"/>
    <w:tmpl w:val="F2A07B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2008D9"/>
    <w:multiLevelType w:val="hybridMultilevel"/>
    <w:tmpl w:val="47D04C1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2330547"/>
    <w:multiLevelType w:val="hybridMultilevel"/>
    <w:tmpl w:val="4412EDBC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37E27AD"/>
    <w:multiLevelType w:val="hybridMultilevel"/>
    <w:tmpl w:val="9B3A99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56E7E6B"/>
    <w:multiLevelType w:val="hybridMultilevel"/>
    <w:tmpl w:val="A644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4A4C"/>
    <w:multiLevelType w:val="hybridMultilevel"/>
    <w:tmpl w:val="009EFA9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8F96D5B"/>
    <w:multiLevelType w:val="hybridMultilevel"/>
    <w:tmpl w:val="8DE645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5B1C7B"/>
    <w:multiLevelType w:val="hybridMultilevel"/>
    <w:tmpl w:val="B5EE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93C84"/>
    <w:multiLevelType w:val="hybridMultilevel"/>
    <w:tmpl w:val="B96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E3447"/>
    <w:multiLevelType w:val="hybridMultilevel"/>
    <w:tmpl w:val="76B2F2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527FC"/>
    <w:multiLevelType w:val="hybridMultilevel"/>
    <w:tmpl w:val="EA787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C530E7"/>
    <w:multiLevelType w:val="hybridMultilevel"/>
    <w:tmpl w:val="1514F3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C022B1"/>
    <w:multiLevelType w:val="hybridMultilevel"/>
    <w:tmpl w:val="0E8A3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44F63"/>
    <w:multiLevelType w:val="hybridMultilevel"/>
    <w:tmpl w:val="4E5EBA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A25C25"/>
    <w:multiLevelType w:val="hybridMultilevel"/>
    <w:tmpl w:val="BB205D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9EE7A14"/>
    <w:multiLevelType w:val="hybridMultilevel"/>
    <w:tmpl w:val="49A2546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BC763CE"/>
    <w:multiLevelType w:val="hybridMultilevel"/>
    <w:tmpl w:val="8A5668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38"/>
  </w:num>
  <w:num w:numId="4">
    <w:abstractNumId w:val="0"/>
  </w:num>
  <w:num w:numId="5">
    <w:abstractNumId w:val="7"/>
  </w:num>
  <w:num w:numId="6">
    <w:abstractNumId w:val="25"/>
  </w:num>
  <w:num w:numId="7">
    <w:abstractNumId w:val="27"/>
  </w:num>
  <w:num w:numId="8">
    <w:abstractNumId w:val="9"/>
  </w:num>
  <w:num w:numId="9">
    <w:abstractNumId w:val="36"/>
  </w:num>
  <w:num w:numId="10">
    <w:abstractNumId w:val="12"/>
  </w:num>
  <w:num w:numId="11">
    <w:abstractNumId w:val="1"/>
  </w:num>
  <w:num w:numId="12">
    <w:abstractNumId w:val="16"/>
  </w:num>
  <w:num w:numId="13">
    <w:abstractNumId w:val="34"/>
  </w:num>
  <w:num w:numId="14">
    <w:abstractNumId w:val="20"/>
  </w:num>
  <w:num w:numId="15">
    <w:abstractNumId w:val="15"/>
  </w:num>
  <w:num w:numId="16">
    <w:abstractNumId w:val="5"/>
  </w:num>
  <w:num w:numId="17">
    <w:abstractNumId w:val="30"/>
  </w:num>
  <w:num w:numId="18">
    <w:abstractNumId w:val="26"/>
  </w:num>
  <w:num w:numId="19">
    <w:abstractNumId w:val="13"/>
  </w:num>
  <w:num w:numId="20">
    <w:abstractNumId w:val="17"/>
  </w:num>
  <w:num w:numId="21">
    <w:abstractNumId w:val="24"/>
  </w:num>
  <w:num w:numId="22">
    <w:abstractNumId w:val="23"/>
  </w:num>
  <w:num w:numId="23">
    <w:abstractNumId w:val="2"/>
  </w:num>
  <w:num w:numId="24">
    <w:abstractNumId w:val="18"/>
  </w:num>
  <w:num w:numId="25">
    <w:abstractNumId w:val="14"/>
  </w:num>
  <w:num w:numId="26">
    <w:abstractNumId w:val="3"/>
  </w:num>
  <w:num w:numId="27">
    <w:abstractNumId w:val="37"/>
  </w:num>
  <w:num w:numId="28">
    <w:abstractNumId w:val="6"/>
  </w:num>
  <w:num w:numId="29">
    <w:abstractNumId w:val="19"/>
  </w:num>
  <w:num w:numId="30">
    <w:abstractNumId w:val="4"/>
  </w:num>
  <w:num w:numId="31">
    <w:abstractNumId w:val="29"/>
  </w:num>
  <w:num w:numId="32">
    <w:abstractNumId w:val="33"/>
  </w:num>
  <w:num w:numId="33">
    <w:abstractNumId w:val="8"/>
  </w:num>
  <w:num w:numId="34">
    <w:abstractNumId w:val="21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6D"/>
    <w:rsid w:val="00004563"/>
    <w:rsid w:val="00004D7B"/>
    <w:rsid w:val="00005C2C"/>
    <w:rsid w:val="0000656B"/>
    <w:rsid w:val="000138F7"/>
    <w:rsid w:val="00025974"/>
    <w:rsid w:val="000266FB"/>
    <w:rsid w:val="000275F0"/>
    <w:rsid w:val="0004248B"/>
    <w:rsid w:val="00044C8E"/>
    <w:rsid w:val="00052436"/>
    <w:rsid w:val="00052FA1"/>
    <w:rsid w:val="0006171D"/>
    <w:rsid w:val="000845F2"/>
    <w:rsid w:val="00087CED"/>
    <w:rsid w:val="00097AA4"/>
    <w:rsid w:val="001439B2"/>
    <w:rsid w:val="0018146F"/>
    <w:rsid w:val="001F32B2"/>
    <w:rsid w:val="00210CCA"/>
    <w:rsid w:val="00221AA5"/>
    <w:rsid w:val="00295742"/>
    <w:rsid w:val="002D291E"/>
    <w:rsid w:val="002F3659"/>
    <w:rsid w:val="0030271B"/>
    <w:rsid w:val="00302C78"/>
    <w:rsid w:val="00315D9C"/>
    <w:rsid w:val="00382A7D"/>
    <w:rsid w:val="00397234"/>
    <w:rsid w:val="003A04CD"/>
    <w:rsid w:val="003B32A9"/>
    <w:rsid w:val="003C47B3"/>
    <w:rsid w:val="0044769A"/>
    <w:rsid w:val="004B7638"/>
    <w:rsid w:val="004E0064"/>
    <w:rsid w:val="00514FCF"/>
    <w:rsid w:val="005449C4"/>
    <w:rsid w:val="00544BB3"/>
    <w:rsid w:val="00553A6A"/>
    <w:rsid w:val="00557118"/>
    <w:rsid w:val="005C0260"/>
    <w:rsid w:val="005D01A5"/>
    <w:rsid w:val="005D73E1"/>
    <w:rsid w:val="00614021"/>
    <w:rsid w:val="00624341"/>
    <w:rsid w:val="00625122"/>
    <w:rsid w:val="006650E1"/>
    <w:rsid w:val="00670E02"/>
    <w:rsid w:val="006A3989"/>
    <w:rsid w:val="006A6ADE"/>
    <w:rsid w:val="006B456D"/>
    <w:rsid w:val="0071537F"/>
    <w:rsid w:val="007372E1"/>
    <w:rsid w:val="007411F8"/>
    <w:rsid w:val="00784AC7"/>
    <w:rsid w:val="007939CF"/>
    <w:rsid w:val="007B4670"/>
    <w:rsid w:val="007D1E5E"/>
    <w:rsid w:val="007D2114"/>
    <w:rsid w:val="007D6C7F"/>
    <w:rsid w:val="007E701D"/>
    <w:rsid w:val="00810EEA"/>
    <w:rsid w:val="008362C7"/>
    <w:rsid w:val="00872FBE"/>
    <w:rsid w:val="008A38E5"/>
    <w:rsid w:val="008A3D71"/>
    <w:rsid w:val="008B22B9"/>
    <w:rsid w:val="008F5879"/>
    <w:rsid w:val="0090291A"/>
    <w:rsid w:val="0093092A"/>
    <w:rsid w:val="0094437E"/>
    <w:rsid w:val="00953612"/>
    <w:rsid w:val="00956C1F"/>
    <w:rsid w:val="00971BEF"/>
    <w:rsid w:val="009A16FC"/>
    <w:rsid w:val="009A56C0"/>
    <w:rsid w:val="009E63F8"/>
    <w:rsid w:val="00A20A1F"/>
    <w:rsid w:val="00A22733"/>
    <w:rsid w:val="00A37239"/>
    <w:rsid w:val="00A56A7C"/>
    <w:rsid w:val="00A613FC"/>
    <w:rsid w:val="00A61E55"/>
    <w:rsid w:val="00A7694B"/>
    <w:rsid w:val="00AE4555"/>
    <w:rsid w:val="00B10C8F"/>
    <w:rsid w:val="00B6405E"/>
    <w:rsid w:val="00B823C5"/>
    <w:rsid w:val="00BA14CC"/>
    <w:rsid w:val="00BB58A0"/>
    <w:rsid w:val="00BE7BDB"/>
    <w:rsid w:val="00C01DE6"/>
    <w:rsid w:val="00C265C2"/>
    <w:rsid w:val="00C70E2E"/>
    <w:rsid w:val="00CA2DC5"/>
    <w:rsid w:val="00CA6D59"/>
    <w:rsid w:val="00CD57CD"/>
    <w:rsid w:val="00D134C2"/>
    <w:rsid w:val="00D21751"/>
    <w:rsid w:val="00D2269E"/>
    <w:rsid w:val="00D23EB5"/>
    <w:rsid w:val="00D245D7"/>
    <w:rsid w:val="00D3066F"/>
    <w:rsid w:val="00D5087E"/>
    <w:rsid w:val="00D85A32"/>
    <w:rsid w:val="00D9727B"/>
    <w:rsid w:val="00DA7A98"/>
    <w:rsid w:val="00DF7BF6"/>
    <w:rsid w:val="00E00D2A"/>
    <w:rsid w:val="00E07E8E"/>
    <w:rsid w:val="00E24CD8"/>
    <w:rsid w:val="00E36187"/>
    <w:rsid w:val="00E60422"/>
    <w:rsid w:val="00E63BF0"/>
    <w:rsid w:val="00E67AEC"/>
    <w:rsid w:val="00E8616D"/>
    <w:rsid w:val="00EA2C37"/>
    <w:rsid w:val="00ED3CD1"/>
    <w:rsid w:val="00ED5BA3"/>
    <w:rsid w:val="00EE5983"/>
    <w:rsid w:val="00F13B2F"/>
    <w:rsid w:val="00F246FF"/>
    <w:rsid w:val="00F24D77"/>
    <w:rsid w:val="00F36097"/>
    <w:rsid w:val="00F60A04"/>
    <w:rsid w:val="00FC3936"/>
    <w:rsid w:val="00FE21E2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5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56D"/>
  </w:style>
  <w:style w:type="paragraph" w:styleId="Piedepgina">
    <w:name w:val="footer"/>
    <w:basedOn w:val="Normal"/>
    <w:link w:val="Piedepgina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56D"/>
  </w:style>
  <w:style w:type="character" w:styleId="Nmerodepgina">
    <w:name w:val="page number"/>
    <w:basedOn w:val="Fuentedeprrafopredeter"/>
    <w:uiPriority w:val="99"/>
    <w:unhideWhenUsed/>
    <w:rsid w:val="006B456D"/>
  </w:style>
  <w:style w:type="table" w:styleId="Tablaconcuadrcula">
    <w:name w:val="Table Grid"/>
    <w:basedOn w:val="Tablanormal"/>
    <w:rsid w:val="0014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27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5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56D"/>
  </w:style>
  <w:style w:type="paragraph" w:styleId="Piedepgina">
    <w:name w:val="footer"/>
    <w:basedOn w:val="Normal"/>
    <w:link w:val="Piedepgina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56D"/>
  </w:style>
  <w:style w:type="character" w:styleId="Nmerodepgina">
    <w:name w:val="page number"/>
    <w:basedOn w:val="Fuentedeprrafopredeter"/>
    <w:uiPriority w:val="99"/>
    <w:unhideWhenUsed/>
    <w:rsid w:val="006B456D"/>
  </w:style>
  <w:style w:type="table" w:styleId="Tablaconcuadrcula">
    <w:name w:val="Table Grid"/>
    <w:basedOn w:val="Tablanormal"/>
    <w:rsid w:val="0014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2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746</Words>
  <Characters>4212</Characters>
  <Application>Microsoft Office Word</Application>
  <DocSecurity>0</DocSecurity>
  <Lines>87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CITMA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MsC. Yaroslav Borrego Morejón</dc:creator>
  <cp:lastModifiedBy>win7</cp:lastModifiedBy>
  <cp:revision>26</cp:revision>
  <dcterms:created xsi:type="dcterms:W3CDTF">2014-12-14T20:37:00Z</dcterms:created>
  <dcterms:modified xsi:type="dcterms:W3CDTF">2015-01-12T03:12:00Z</dcterms:modified>
</cp:coreProperties>
</file>